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D6" w:rsidRPr="00B8395C" w:rsidRDefault="00E966D6" w:rsidP="00E966D6">
      <w:pPr>
        <w:ind w:left="5664" w:firstLine="708"/>
        <w:rPr>
          <w:rFonts w:ascii="Arial" w:hAnsi="Arial" w:cs="Arial"/>
          <w:noProof/>
        </w:rPr>
      </w:pPr>
      <w:r w:rsidRPr="00B8395C">
        <w:rPr>
          <w:rFonts w:ascii="Arial" w:hAnsi="Arial" w:cs="Arial"/>
          <w:noProof/>
        </w:rPr>
        <w:t xml:space="preserve">Cisów, </w:t>
      </w:r>
      <w:r>
        <w:rPr>
          <w:rFonts w:ascii="Arial" w:hAnsi="Arial" w:cs="Arial"/>
          <w:noProof/>
        </w:rPr>
        <w:t>dnia 04.02.2022</w:t>
      </w:r>
      <w:r w:rsidRPr="00B8395C">
        <w:rPr>
          <w:rFonts w:ascii="Arial" w:hAnsi="Arial" w:cs="Arial"/>
          <w:noProof/>
        </w:rPr>
        <w:t>r.</w:t>
      </w:r>
    </w:p>
    <w:p w:rsidR="00E966D6" w:rsidRPr="00B8395C" w:rsidRDefault="00E966D6" w:rsidP="00E966D6">
      <w:pPr>
        <w:rPr>
          <w:rFonts w:ascii="Arial" w:hAnsi="Arial" w:cs="Arial"/>
          <w:noProof/>
        </w:rPr>
      </w:pPr>
    </w:p>
    <w:p w:rsidR="00E966D6" w:rsidRDefault="00E966D6" w:rsidP="00E966D6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Zapytanie ofertowe 1/2022</w:t>
      </w:r>
      <w:r>
        <w:rPr>
          <w:rFonts w:ascii="Arial" w:hAnsi="Arial" w:cs="Arial"/>
          <w:b/>
          <w:noProof/>
          <w:sz w:val="36"/>
          <w:szCs w:val="36"/>
        </w:rPr>
        <w:t>-DOR-RR</w:t>
      </w:r>
    </w:p>
    <w:p w:rsidR="00E966D6" w:rsidRPr="00B8395C" w:rsidRDefault="00E966D6" w:rsidP="00E966D6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E966D6" w:rsidRPr="00B8395C" w:rsidRDefault="00E966D6" w:rsidP="00E966D6">
      <w:pPr>
        <w:jc w:val="center"/>
        <w:rPr>
          <w:rFonts w:ascii="Arial" w:hAnsi="Arial" w:cs="Arial"/>
          <w:b/>
          <w:noProof/>
        </w:rPr>
      </w:pPr>
      <w:r w:rsidRPr="00B8395C">
        <w:rPr>
          <w:rFonts w:ascii="Arial" w:hAnsi="Arial" w:cs="Arial"/>
          <w:b/>
          <w:noProof/>
        </w:rPr>
        <w:t>Nazwa i adres zamawiającego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Zapytanie ofertowe 1/2022</w:t>
      </w:r>
      <w:r>
        <w:rPr>
          <w:rFonts w:ascii="Arial" w:hAnsi="Arial" w:cs="Arial"/>
          <w:b/>
          <w:noProof/>
        </w:rPr>
        <w:t>-DOR-RR</w:t>
      </w:r>
    </w:p>
    <w:p w:rsidR="00E966D6" w:rsidRPr="00E966D6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E966D6">
        <w:rPr>
          <w:rFonts w:ascii="Arial" w:hAnsi="Arial" w:cs="Arial"/>
          <w:b/>
        </w:rPr>
        <w:t xml:space="preserve">Przedmiotem zamówienia jest </w:t>
      </w:r>
      <w:r w:rsidRPr="00E966D6">
        <w:rPr>
          <w:rFonts w:ascii="Arial" w:hAnsi="Arial" w:cs="Arial"/>
          <w:b/>
        </w:rPr>
        <w:t xml:space="preserve">zakup usługi doradczej: </w:t>
      </w:r>
      <w:r w:rsidRPr="00E966D6">
        <w:rPr>
          <w:rFonts w:ascii="Arial" w:hAnsi="Arial" w:cs="Arial"/>
          <w:b/>
        </w:rPr>
        <w:t>Doradztwo prawne w zakresie stworzenia regulaminów i w</w:t>
      </w:r>
      <w:r w:rsidRPr="00E966D6">
        <w:rPr>
          <w:rFonts w:ascii="Arial" w:hAnsi="Arial" w:cs="Arial"/>
          <w:b/>
        </w:rPr>
        <w:t>zorów dokumentacji ko</w:t>
      </w:r>
      <w:r>
        <w:rPr>
          <w:rFonts w:ascii="Arial" w:hAnsi="Arial" w:cs="Arial"/>
          <w:b/>
        </w:rPr>
        <w:t>n</w:t>
      </w:r>
      <w:r w:rsidRPr="00E966D6">
        <w:rPr>
          <w:rFonts w:ascii="Arial" w:hAnsi="Arial" w:cs="Arial"/>
          <w:b/>
        </w:rPr>
        <w:t>traktacyjnej</w:t>
      </w:r>
      <w:r w:rsidRPr="00E966D6">
        <w:rPr>
          <w:rFonts w:ascii="Arial" w:hAnsi="Arial" w:cs="Arial"/>
          <w:b/>
        </w:rPr>
        <w:t xml:space="preserve"> na rynku docelowym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B8395C">
        <w:rPr>
          <w:rStyle w:val="FontStyle56"/>
          <w:rFonts w:ascii="Arial" w:hAnsi="Arial" w:cs="Arial"/>
        </w:rPr>
        <w:t>Kody i nazwy ze Wspólnego Słownika Zamówień (CPV) opisujące przedmiot zamówienia:</w:t>
      </w: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51735F" w:rsidP="00E966D6">
      <w:pPr>
        <w:pStyle w:val="Style9"/>
        <w:widowControl/>
        <w:spacing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79000000-4</w:t>
      </w:r>
      <w:r w:rsidR="00E966D6" w:rsidRPr="00B839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Usługi biznesowe: prawnicze, marketingowe, konsultingowe, rekrutacji, drukowania i zabezpieczania</w:t>
      </w: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51735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Przedmiot zamówienia jest współfinansowany ze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 xml:space="preserve"> środków Programu Operacyjnego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Polska Wschodnia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w ramach Europejskiego Funduszu Rozwoju Regionalnego</w:t>
      </w:r>
      <w:r w:rsidRPr="00B8395C">
        <w:rPr>
          <w:rFonts w:ascii="Arial" w:hAnsi="Arial" w:cs="Arial"/>
          <w:b/>
        </w:rPr>
        <w:t>, ramach projektu pn.: „</w:t>
      </w:r>
      <w:r w:rsidRPr="00B8395C">
        <w:rPr>
          <w:rFonts w:ascii="Arial" w:hAnsi="Arial" w:cs="Arial"/>
          <w:b/>
          <w:bCs/>
        </w:rPr>
        <w:t xml:space="preserve">Internacjonalizacja usługi certyfikacji rolnictwa ekologicznego </w:t>
      </w:r>
      <w:r w:rsidR="0051735F">
        <w:rPr>
          <w:rFonts w:ascii="Arial" w:hAnsi="Arial" w:cs="Arial"/>
          <w:b/>
          <w:bCs/>
        </w:rPr>
        <w:br/>
      </w:r>
      <w:r w:rsidRPr="00B8395C">
        <w:rPr>
          <w:rFonts w:ascii="Arial" w:hAnsi="Arial" w:cs="Arial"/>
          <w:b/>
          <w:bCs/>
        </w:rPr>
        <w:t xml:space="preserve">PNG Sp. z </w:t>
      </w:r>
      <w:proofErr w:type="spellStart"/>
      <w:r w:rsidRPr="00B8395C">
        <w:rPr>
          <w:rFonts w:ascii="Arial" w:hAnsi="Arial" w:cs="Arial"/>
          <w:b/>
          <w:bCs/>
        </w:rPr>
        <w:t>o.o</w:t>
      </w:r>
      <w:proofErr w:type="spellEnd"/>
      <w:r w:rsidRPr="00B8395C">
        <w:rPr>
          <w:rFonts w:ascii="Arial" w:hAnsi="Arial" w:cs="Arial"/>
          <w:b/>
        </w:rPr>
        <w:t xml:space="preserve">” na podstawie umowy o dofinansowanie nr </w:t>
      </w:r>
      <w:r w:rsidRPr="00B8395C">
        <w:rPr>
          <w:rFonts w:ascii="Arial" w:hAnsi="Arial" w:cs="Arial"/>
          <w:b/>
          <w:bCs/>
        </w:rPr>
        <w:t>POPW.01.02.00-26-0003/21-00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ZAPYTANIE OFERTOWE</w:t>
      </w: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ind w:firstLine="426"/>
        <w:rPr>
          <w:rFonts w:ascii="Arial" w:hAnsi="Arial" w:cs="Arial"/>
          <w:b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395C">
        <w:rPr>
          <w:rFonts w:ascii="Arial" w:eastAsia="Calibri" w:hAnsi="Arial" w:cs="Arial"/>
          <w:b/>
          <w:sz w:val="22"/>
          <w:szCs w:val="22"/>
          <w:lang w:eastAsia="en-US"/>
        </w:rPr>
        <w:t xml:space="preserve">https://certyfikacja.co/ 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95C">
        <w:rPr>
          <w:rFonts w:ascii="Arial" w:hAnsi="Arial" w:cs="Arial"/>
          <w:b/>
          <w:sz w:val="22"/>
          <w:szCs w:val="22"/>
          <w:lang w:val="en-US"/>
        </w:rPr>
        <w:t>e-mail: maciej@certyfikacja.co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8395C">
        <w:rPr>
          <w:rFonts w:ascii="Arial" w:hAnsi="Arial" w:cs="Arial"/>
          <w:sz w:val="22"/>
          <w:szCs w:val="22"/>
          <w:u w:val="single"/>
        </w:rPr>
        <w:t>Adres do korespondencji: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pStyle w:val="Akapitzlist"/>
        <w:ind w:left="426"/>
        <w:rPr>
          <w:rFonts w:ascii="Arial" w:hAnsi="Arial" w:cs="Arial"/>
          <w:sz w:val="22"/>
          <w:szCs w:val="22"/>
          <w:lang w:val="en-US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8395C">
        <w:rPr>
          <w:rFonts w:ascii="Arial" w:hAnsi="Arial" w:cs="Arial"/>
          <w:sz w:val="22"/>
          <w:szCs w:val="22"/>
          <w:u w:val="single"/>
        </w:rPr>
        <w:t>Osoba do kontaktu w sprawie ogłoszenia: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>Maciej Sokalski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95C">
        <w:rPr>
          <w:rFonts w:ascii="Arial" w:hAnsi="Arial" w:cs="Arial"/>
          <w:b/>
          <w:sz w:val="22"/>
          <w:szCs w:val="22"/>
          <w:lang w:val="en-US"/>
        </w:rPr>
        <w:t>e-mail: maciej@certyfikacja.co</w:t>
      </w:r>
    </w:p>
    <w:p w:rsidR="00E966D6" w:rsidRPr="00B8395C" w:rsidRDefault="00E966D6" w:rsidP="00E966D6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Informacje o Projekcie w ramach którego realizowane jest zamówienie </w:t>
      </w:r>
    </w:p>
    <w:p w:rsidR="00E966D6" w:rsidRPr="00B8395C" w:rsidRDefault="00E966D6" w:rsidP="00E966D6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</w:p>
    <w:p w:rsidR="00E966D6" w:rsidRPr="00B8395C" w:rsidRDefault="00E966D6" w:rsidP="00E966D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Przedmiot zamówienia jest współfinansowany ze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 xml:space="preserve"> środków Programu Operacyjnego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Polska Wschodnia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w ramach Europejskiego Funduszu Rozwoju Regionalnego</w:t>
      </w:r>
      <w:r w:rsidRPr="00B8395C">
        <w:rPr>
          <w:rFonts w:ascii="Arial" w:hAnsi="Arial" w:cs="Arial"/>
          <w:b/>
        </w:rPr>
        <w:t>, ramach projektu pn.: „</w:t>
      </w:r>
      <w:r w:rsidRPr="00B8395C">
        <w:rPr>
          <w:rFonts w:ascii="Arial" w:hAnsi="Arial" w:cs="Arial"/>
          <w:b/>
          <w:bCs/>
        </w:rPr>
        <w:t xml:space="preserve">Internacjonalizacja usługi certyfikacji rolnictwa ekologicznego PNG Sp. z </w:t>
      </w:r>
      <w:proofErr w:type="spellStart"/>
      <w:r w:rsidRPr="00B8395C">
        <w:rPr>
          <w:rFonts w:ascii="Arial" w:hAnsi="Arial" w:cs="Arial"/>
          <w:b/>
          <w:bCs/>
        </w:rPr>
        <w:t>o.o</w:t>
      </w:r>
      <w:proofErr w:type="spellEnd"/>
      <w:r w:rsidRPr="00B8395C">
        <w:rPr>
          <w:rFonts w:ascii="Arial" w:hAnsi="Arial" w:cs="Arial"/>
          <w:b/>
        </w:rPr>
        <w:t xml:space="preserve">” na podstawie umowy o dofinansowanie nr </w:t>
      </w:r>
      <w:r w:rsidRPr="00B8395C">
        <w:rPr>
          <w:rFonts w:ascii="Arial" w:hAnsi="Arial" w:cs="Arial"/>
          <w:b/>
          <w:bCs/>
        </w:rPr>
        <w:t>POPW.01.02.00-26-0003/21-00</w:t>
      </w:r>
    </w:p>
    <w:p w:rsidR="00E966D6" w:rsidRPr="00B8395C" w:rsidRDefault="00E966D6" w:rsidP="00E966D6">
      <w:pPr>
        <w:ind w:right="98"/>
        <w:jc w:val="both"/>
        <w:rPr>
          <w:rFonts w:ascii="Arial" w:hAnsi="Arial" w:cs="Arial"/>
          <w:b/>
          <w:color w:val="FF0000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Tryb udzielenia zamówienia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Zamówienie jest udzielane z</w:t>
      </w:r>
      <w:r w:rsidR="0051735F">
        <w:rPr>
          <w:rFonts w:ascii="Arial" w:hAnsi="Arial" w:cs="Arial"/>
          <w:sz w:val="22"/>
          <w:szCs w:val="22"/>
        </w:rPr>
        <w:t>godnie z zasadą rozeznania rynku określoną w rozdziale 6.5.1</w:t>
      </w:r>
      <w:r w:rsidRPr="00B8395C">
        <w:rPr>
          <w:rFonts w:ascii="Arial" w:hAnsi="Arial" w:cs="Arial"/>
          <w:sz w:val="22"/>
          <w:szCs w:val="22"/>
        </w:rPr>
        <w:t xml:space="preserve">. </w:t>
      </w:r>
      <w:r w:rsidRPr="00B8395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B8395C">
        <w:rPr>
          <w:rFonts w:ascii="Arial" w:hAnsi="Arial" w:cs="Arial"/>
          <w:sz w:val="22"/>
          <w:szCs w:val="22"/>
        </w:rPr>
        <w:t>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Określenie kodów CPV dotyczących przedmiotu zamówienia</w:t>
      </w:r>
    </w:p>
    <w:p w:rsidR="00E966D6" w:rsidRPr="00B8395C" w:rsidRDefault="00E966D6" w:rsidP="00E966D6">
      <w:pPr>
        <w:pStyle w:val="Style9"/>
        <w:widowControl/>
        <w:spacing w:line="240" w:lineRule="auto"/>
        <w:ind w:firstLine="42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966D6" w:rsidRPr="00B8395C" w:rsidRDefault="0051735F" w:rsidP="00E966D6">
      <w:pPr>
        <w:pStyle w:val="Style9"/>
        <w:widowControl/>
        <w:spacing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79000000-4</w:t>
      </w:r>
      <w:r w:rsidRPr="00B839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Usługi biznesowe: prawnicze, marketingowe, konsultingowe, rekrutacji, drukowania i zabezpieczania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Nazwa nadana zamówieniu przez zamawiającego</w:t>
      </w:r>
    </w:p>
    <w:p w:rsidR="00E966D6" w:rsidRPr="00B8395C" w:rsidRDefault="00E966D6" w:rsidP="00E966D6">
      <w:pPr>
        <w:ind w:left="-11"/>
        <w:jc w:val="both"/>
        <w:rPr>
          <w:rFonts w:ascii="Arial" w:hAnsi="Arial" w:cs="Arial"/>
          <w:color w:val="FF0000"/>
        </w:rPr>
      </w:pPr>
    </w:p>
    <w:p w:rsidR="00E966D6" w:rsidRPr="00B8395C" w:rsidRDefault="0051735F" w:rsidP="005173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E966D6">
        <w:rPr>
          <w:rFonts w:ascii="Arial" w:hAnsi="Arial" w:cs="Arial"/>
          <w:b/>
        </w:rPr>
        <w:t>Przedmiotem zamówienia jest zakup usługi doradczej: Doradztwo prawne w zakresie stworzenia regulaminów i wzorów dokumentacji ko</w:t>
      </w:r>
      <w:r>
        <w:rPr>
          <w:rFonts w:ascii="Arial" w:hAnsi="Arial" w:cs="Arial"/>
          <w:b/>
        </w:rPr>
        <w:t>n</w:t>
      </w:r>
      <w:r w:rsidRPr="00E966D6">
        <w:rPr>
          <w:rFonts w:ascii="Arial" w:hAnsi="Arial" w:cs="Arial"/>
          <w:b/>
        </w:rPr>
        <w:t>traktacyjnej na rynku docelowym</w:t>
      </w:r>
    </w:p>
    <w:p w:rsidR="00E966D6" w:rsidRPr="00B8395C" w:rsidRDefault="00E966D6" w:rsidP="00E966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Sposób porozumiewania się Wykonawców z Zamawiającym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Wszelka korespondencja w formie pisemnej związana z przygotowaniem i złożeniem ofert musi być doręczona do Zamawiającego na adres: 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lastRenderedPageBreak/>
        <w:t>Cisów77A,26-021 Daleszyce</w:t>
      </w:r>
    </w:p>
    <w:p w:rsidR="00E966D6" w:rsidRPr="00B8395C" w:rsidRDefault="00E966D6" w:rsidP="00E966D6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E966D6" w:rsidRPr="00B8395C" w:rsidRDefault="00E966D6" w:rsidP="00E966D6">
      <w:pPr>
        <w:ind w:firstLine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lub drogą elektroniczną na adres e-mail:. </w:t>
      </w:r>
      <w:r w:rsidRPr="00B8395C">
        <w:rPr>
          <w:rFonts w:ascii="Arial" w:hAnsi="Arial" w:cs="Arial"/>
          <w:b/>
          <w:lang w:val="en-US"/>
        </w:rPr>
        <w:t>maciej@certyfikacja.co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Treść zapytania jest do</w:t>
      </w:r>
      <w:r w:rsidR="0051735F">
        <w:rPr>
          <w:rFonts w:ascii="Arial" w:hAnsi="Arial" w:cs="Arial"/>
          <w:sz w:val="22"/>
          <w:szCs w:val="22"/>
        </w:rPr>
        <w:t>stępna na stronie internetowej Zamawiającego pod adresem:</w:t>
      </w:r>
    </w:p>
    <w:p w:rsidR="0051735F" w:rsidRPr="00B8395C" w:rsidRDefault="0051735F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278ED">
          <w:rPr>
            <w:rStyle w:val="Hipercze"/>
            <w:rFonts w:ascii="Arial" w:hAnsi="Arial" w:cs="Arial"/>
            <w:sz w:val="22"/>
            <w:szCs w:val="22"/>
          </w:rPr>
          <w:t>https://certyfikacja.co/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Pytania należy kierować na adres wskazany w rozdziale I zapytania.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Na pytania techniczne Zamawiający będzie udzielał odpowiedzi, pod warunkiem, że pytania wpłyną nie później niż na 2 dni przed datą ostateczną złożenia ofert. 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Jeżeli odpowiedzi na pytania będą wiązały się ze zmianą treści zapytania ofertowego, zamawiający zamieści informację o zmianach na swojej stronie internet</w:t>
      </w:r>
      <w:r w:rsidR="0051735F">
        <w:rPr>
          <w:rFonts w:ascii="Arial" w:hAnsi="Arial" w:cs="Arial"/>
          <w:sz w:val="22"/>
          <w:szCs w:val="22"/>
        </w:rPr>
        <w:t>owej.</w:t>
      </w:r>
    </w:p>
    <w:p w:rsidR="00E966D6" w:rsidRPr="00B8395C" w:rsidRDefault="00E966D6" w:rsidP="00E966D6">
      <w:pPr>
        <w:spacing w:after="160" w:line="259" w:lineRule="auto"/>
        <w:jc w:val="both"/>
        <w:rPr>
          <w:rFonts w:ascii="Arial" w:hAnsi="Arial" w:cs="Arial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Opis przedmiotu zamówienia</w:t>
      </w:r>
    </w:p>
    <w:p w:rsidR="00E966D6" w:rsidRPr="00B045F5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51735F" w:rsidRPr="00B8395C" w:rsidRDefault="0051735F" w:rsidP="0051735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lang w:eastAsia="pl-PL"/>
        </w:rPr>
      </w:pPr>
      <w:r w:rsidRPr="00E966D6">
        <w:rPr>
          <w:rFonts w:ascii="Arial" w:hAnsi="Arial" w:cs="Arial"/>
          <w:b/>
        </w:rPr>
        <w:t>Przedmiotem zamówienia jest zakup usługi doradczej: Doradztwo prawne w zakresie stworzenia regulaminów i wzorów dokumentacji ko</w:t>
      </w:r>
      <w:r>
        <w:rPr>
          <w:rFonts w:ascii="Arial" w:hAnsi="Arial" w:cs="Arial"/>
          <w:b/>
        </w:rPr>
        <w:t>n</w:t>
      </w:r>
      <w:r w:rsidRPr="00E966D6">
        <w:rPr>
          <w:rFonts w:ascii="Arial" w:hAnsi="Arial" w:cs="Arial"/>
          <w:b/>
        </w:rPr>
        <w:t>traktacyjnej na rynku docelowym</w:t>
      </w:r>
    </w:p>
    <w:p w:rsidR="00E966D6" w:rsidRPr="00B045F5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045F5">
        <w:rPr>
          <w:rFonts w:ascii="Arial" w:hAnsi="Arial" w:cs="Arial"/>
          <w:sz w:val="22"/>
          <w:szCs w:val="22"/>
        </w:rPr>
        <w:t xml:space="preserve">Zakres </w:t>
      </w:r>
      <w:r w:rsidR="0051735F">
        <w:rPr>
          <w:rFonts w:ascii="Arial" w:hAnsi="Arial" w:cs="Arial"/>
          <w:sz w:val="22"/>
          <w:szCs w:val="22"/>
        </w:rPr>
        <w:t>usługi doradczej:</w:t>
      </w:r>
    </w:p>
    <w:p w:rsidR="00472342" w:rsidRDefault="00472342" w:rsidP="00472342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1735F" w:rsidRPr="00472342" w:rsidRDefault="0051735F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472342">
        <w:rPr>
          <w:rFonts w:ascii="Arial" w:hAnsi="Arial" w:cs="Arial"/>
          <w:sz w:val="22"/>
          <w:szCs w:val="22"/>
        </w:rPr>
        <w:t>Celem działania jest wypracowanie kompletnej dokumentacji dla świadczenia usługi</w:t>
      </w:r>
      <w:r w:rsidRPr="00472342">
        <w:rPr>
          <w:rFonts w:ascii="Arial" w:hAnsi="Arial" w:cs="Arial"/>
          <w:sz w:val="22"/>
          <w:szCs w:val="22"/>
        </w:rPr>
        <w:t xml:space="preserve"> certyfikacji rolnictwa ekologicznego</w:t>
      </w:r>
      <w:r w:rsidRPr="00472342">
        <w:rPr>
          <w:rFonts w:ascii="Arial" w:hAnsi="Arial" w:cs="Arial"/>
          <w:sz w:val="22"/>
          <w:szCs w:val="22"/>
        </w:rPr>
        <w:t xml:space="preserve"> na rynku UA z zachowaniem pełnej ścieżki audytu jakościowego oraz zgodności z normami prawnymi i ramami wykonalności podjętych działań.</w:t>
      </w:r>
    </w:p>
    <w:p w:rsidR="0051735F" w:rsidRPr="00472342" w:rsidRDefault="00472342" w:rsidP="00E966D6">
      <w:pPr>
        <w:pStyle w:val="Akapitzli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72342">
        <w:rPr>
          <w:rFonts w:ascii="Arial" w:hAnsi="Arial" w:cs="Arial"/>
          <w:sz w:val="22"/>
          <w:szCs w:val="22"/>
        </w:rPr>
        <w:t>Efektem realizacji usługi doradczej ma być kompletne i kompleksowe o</w:t>
      </w:r>
      <w:r w:rsidR="0051735F" w:rsidRPr="00472342">
        <w:rPr>
          <w:rFonts w:ascii="Arial" w:hAnsi="Arial" w:cs="Arial"/>
          <w:sz w:val="22"/>
          <w:szCs w:val="22"/>
        </w:rPr>
        <w:t>pracowa</w:t>
      </w:r>
      <w:r w:rsidRPr="00472342">
        <w:rPr>
          <w:rFonts w:ascii="Arial" w:hAnsi="Arial" w:cs="Arial"/>
          <w:sz w:val="22"/>
          <w:szCs w:val="22"/>
        </w:rPr>
        <w:t>nie nowych wzorów dokumentów umożliwiających pełną realizację usługi certyfikacji rolnictwa ekologicznego na rynku Ukrainy przy zastosowaniu metod i schematu działań w ujęciu procesowych właściwych dla systemów jakości.</w:t>
      </w:r>
    </w:p>
    <w:p w:rsidR="00E966D6" w:rsidRPr="00B045F5" w:rsidRDefault="00E966D6" w:rsidP="00E966D6">
      <w:pPr>
        <w:pStyle w:val="Akapitzli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966D6" w:rsidRPr="00B045F5" w:rsidRDefault="00E966D6" w:rsidP="00E966D6">
      <w:pPr>
        <w:pStyle w:val="Podtytu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Warunki udziału w postępowaniu oraz opis sposobu dokonywania oceny ich spełniania 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 udzielenie zamówienia mogą ubiegać się Wykonawcy, którzy spełniają poniższy warunek udziału w postępowaniu: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Nie są powiązani z zamawiającym kapitałowo lub osobowo, w sposób o którym mowa w rozdziale XIII niniejszego zapytania.</w:t>
      </w:r>
    </w:p>
    <w:p w:rsidR="00E966D6" w:rsidRPr="00B8395C" w:rsidRDefault="00E966D6" w:rsidP="00E966D6">
      <w:pPr>
        <w:ind w:left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Na potwierdzenie spełniania powyższego warunku, wykonawca składa oświadczenie, którego wzór stanowi załącznik nr 3 do zapytania.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Wymagania w stosunku do ofert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iCs/>
          <w:sz w:val="22"/>
          <w:szCs w:val="22"/>
        </w:rPr>
        <w:t>Składający ofertę jest nią związany przez okres 30 dni od upływu terminu składania ofert</w:t>
      </w:r>
      <w:r w:rsidRPr="00B8395C">
        <w:rPr>
          <w:rFonts w:ascii="Arial" w:hAnsi="Arial" w:cs="Arial"/>
          <w:sz w:val="22"/>
          <w:szCs w:val="22"/>
        </w:rPr>
        <w:t>.</w:t>
      </w: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Ofertę należy złożyć w następujący sposób:</w:t>
      </w:r>
    </w:p>
    <w:p w:rsidR="00E966D6" w:rsidRPr="00B8395C" w:rsidRDefault="00E966D6" w:rsidP="00E966D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  <w:u w:val="single"/>
        </w:rPr>
        <w:lastRenderedPageBreak/>
        <w:t>w formie pisemnej</w:t>
      </w:r>
      <w:r w:rsidRPr="00B8395C">
        <w:rPr>
          <w:rFonts w:ascii="Arial" w:hAnsi="Arial" w:cs="Arial"/>
          <w:sz w:val="22"/>
          <w:szCs w:val="22"/>
        </w:rPr>
        <w:t xml:space="preserve"> –  ofertę należy umieścić w zamkniętej kopercie uniemożliwiającej zapoznanie się z jej treścią bez naruszenia koperty, opatrzonej nazwą i adresem Wykonawcy oraz oznaczonej w następujący sposób: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pl-PL"/>
        </w:rPr>
      </w:pPr>
      <w:r w:rsidRPr="00B8395C">
        <w:rPr>
          <w:rFonts w:ascii="Arial" w:hAnsi="Arial" w:cs="Arial"/>
          <w:b/>
          <w:bCs/>
          <w:i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pl-PL"/>
        </w:rPr>
      </w:pPr>
      <w:r w:rsidRPr="00B8395C">
        <w:rPr>
          <w:rFonts w:ascii="Arial" w:hAnsi="Arial" w:cs="Arial"/>
          <w:b/>
          <w:i/>
          <w:lang w:eastAsia="pl-PL"/>
        </w:rPr>
        <w:t>Cisów77A,26-021 Daleszyce</w:t>
      </w:r>
    </w:p>
    <w:p w:rsidR="00E966D6" w:rsidRPr="00B8395C" w:rsidRDefault="00E966D6" w:rsidP="00E966D6">
      <w:pPr>
        <w:pStyle w:val="Akapitzlist"/>
        <w:ind w:left="786"/>
        <w:jc w:val="center"/>
        <w:rPr>
          <w:rFonts w:ascii="Arial" w:hAnsi="Arial" w:cs="Arial"/>
          <w:b/>
          <w:i/>
          <w:sz w:val="22"/>
          <w:szCs w:val="22"/>
        </w:rPr>
      </w:pPr>
      <w:r w:rsidRPr="00B8395C">
        <w:rPr>
          <w:rFonts w:ascii="Arial" w:hAnsi="Arial" w:cs="Arial"/>
          <w:b/>
          <w:i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i/>
          <w:sz w:val="22"/>
          <w:szCs w:val="22"/>
        </w:rPr>
        <w:t>0000088325</w:t>
      </w:r>
      <w:r w:rsidRPr="00B8395C">
        <w:rPr>
          <w:rFonts w:ascii="Arial" w:hAnsi="Arial" w:cs="Arial"/>
          <w:b/>
          <w:i/>
          <w:sz w:val="22"/>
          <w:szCs w:val="22"/>
        </w:rPr>
        <w:t>, NIP 6572386222, REGON 292367599</w:t>
      </w:r>
    </w:p>
    <w:p w:rsidR="00E966D6" w:rsidRPr="00B8395C" w:rsidRDefault="00E966D6" w:rsidP="00E966D6">
      <w:pPr>
        <w:jc w:val="center"/>
        <w:rPr>
          <w:rFonts w:ascii="Arial" w:hAnsi="Arial" w:cs="Arial"/>
          <w:b/>
          <w:i/>
          <w:noProof/>
        </w:rPr>
      </w:pPr>
      <w:r w:rsidRPr="00B8395C">
        <w:rPr>
          <w:rFonts w:ascii="Arial" w:hAnsi="Arial" w:cs="Arial"/>
          <w:b/>
          <w:i/>
        </w:rPr>
        <w:t xml:space="preserve">Oferta w postępowaniu znak: </w:t>
      </w:r>
      <w:r w:rsidR="00472342">
        <w:rPr>
          <w:rFonts w:ascii="Arial" w:hAnsi="Arial" w:cs="Arial"/>
          <w:b/>
          <w:i/>
          <w:noProof/>
        </w:rPr>
        <w:t>Zapytanie ofertowe 1/2021-DOR-RR</w:t>
      </w:r>
    </w:p>
    <w:p w:rsidR="00E966D6" w:rsidRPr="00B8395C" w:rsidRDefault="00E966D6" w:rsidP="00E966D6">
      <w:pPr>
        <w:pStyle w:val="Akapitzlist"/>
        <w:ind w:left="786"/>
        <w:jc w:val="center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numPr>
          <w:ilvl w:val="1"/>
          <w:numId w:val="3"/>
        </w:numPr>
        <w:jc w:val="both"/>
        <w:rPr>
          <w:rFonts w:ascii="Arial" w:hAnsi="Arial" w:cs="Arial"/>
          <w:b/>
          <w:i/>
          <w:noProof/>
        </w:rPr>
      </w:pPr>
      <w:r w:rsidRPr="00B8395C">
        <w:rPr>
          <w:rFonts w:ascii="Arial" w:hAnsi="Arial" w:cs="Arial"/>
          <w:u w:val="single"/>
        </w:rPr>
        <w:t>w formie elektronicznej</w:t>
      </w:r>
      <w:r w:rsidRPr="00B8395C">
        <w:rPr>
          <w:rFonts w:ascii="Arial" w:hAnsi="Arial" w:cs="Arial"/>
        </w:rPr>
        <w:t xml:space="preserve"> – Ofertą w formie elektronicznej jest oferta złożona za pośrednictwem poczty elektronicznej. Oferta elektroniczna winna być przygotowana tak jak oferta składana w formie pisemnej – skany </w:t>
      </w:r>
      <w:r w:rsidRPr="00B8395C">
        <w:rPr>
          <w:rFonts w:ascii="Arial" w:hAnsi="Arial" w:cs="Arial"/>
          <w:u w:val="single"/>
        </w:rPr>
        <w:t>podpisanych</w:t>
      </w:r>
      <w:r w:rsidRPr="00B8395C">
        <w:rPr>
          <w:rFonts w:ascii="Arial" w:hAnsi="Arial" w:cs="Arial"/>
        </w:rPr>
        <w:t xml:space="preserve"> dokumentów należy przesłać na adres e-mail Zamawiającego wskazany do kontaktów w sprawie procedury zamówienia (</w:t>
      </w:r>
      <w:r w:rsidRPr="00B8395C">
        <w:rPr>
          <w:rFonts w:ascii="Arial" w:hAnsi="Arial" w:cs="Arial"/>
          <w:b/>
          <w:lang w:val="en-US"/>
        </w:rPr>
        <w:t>maciej@certyfikacja.co</w:t>
      </w:r>
      <w:r w:rsidRPr="00B8395C">
        <w:rPr>
          <w:rFonts w:ascii="Arial" w:hAnsi="Arial" w:cs="Arial"/>
        </w:rPr>
        <w:t xml:space="preserve">). W tytule maila powinna znaleźć się informacja o tym, że mail zawiera ofertę na niniejsze zapytanie ofertowe w brzmieniu: </w:t>
      </w:r>
      <w:r w:rsidRPr="00B8395C">
        <w:rPr>
          <w:rFonts w:ascii="Arial" w:hAnsi="Arial" w:cs="Arial"/>
          <w:b/>
          <w:i/>
        </w:rPr>
        <w:t xml:space="preserve">Oferta w postępowaniu znak: </w:t>
      </w:r>
      <w:r>
        <w:rPr>
          <w:rFonts w:ascii="Arial" w:hAnsi="Arial" w:cs="Arial"/>
          <w:b/>
          <w:i/>
          <w:noProof/>
        </w:rPr>
        <w:t>Zapytanie ofertowe 1/2022</w:t>
      </w:r>
      <w:r w:rsidR="00472342">
        <w:rPr>
          <w:rFonts w:ascii="Arial" w:hAnsi="Arial" w:cs="Arial"/>
          <w:b/>
          <w:i/>
          <w:noProof/>
        </w:rPr>
        <w:t>-DOR-RR</w:t>
      </w: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Kompletna oferta musi zawierać:</w:t>
      </w:r>
    </w:p>
    <w:p w:rsidR="00E966D6" w:rsidRPr="00B8395C" w:rsidRDefault="00E966D6" w:rsidP="00E966D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formularz ofertowy, którego wzór został określony w załączniku nr 1 </w:t>
      </w:r>
      <w:r w:rsidRPr="00B8395C">
        <w:rPr>
          <w:rFonts w:ascii="Arial" w:hAnsi="Arial" w:cs="Arial"/>
          <w:sz w:val="22"/>
          <w:szCs w:val="22"/>
        </w:rPr>
        <w:br/>
        <w:t>do niniejszego zapytania</w:t>
      </w:r>
    </w:p>
    <w:p w:rsidR="00E966D6" w:rsidRPr="00B8395C" w:rsidRDefault="00E966D6" w:rsidP="00E966D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oświadczenie o braku powiązań pomiędzy podmiotami współpracującymi, którego wzór stanowi załącznik nr 3 do niniejszego zapytania</w:t>
      </w:r>
    </w:p>
    <w:p w:rsidR="00E966D6" w:rsidRPr="00B8395C" w:rsidRDefault="00E966D6" w:rsidP="00E966D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pełnomocnictwo – w przypadku, gdy w przypadku, gdy wykonawcę reprezentuje pełnomocnik.</w:t>
      </w:r>
    </w:p>
    <w:p w:rsidR="00E966D6" w:rsidRPr="00B8395C" w:rsidRDefault="00E966D6" w:rsidP="00E96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Wykonawca zobowiązany jest podać cenę w złotych polskich (PLN) w wartościach netto oraz brutto.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Kryteria oceny ofert (wagi i sposób przyznawania punktów)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Przy wyborze najkorzystniejszej oferty Zamawiający będzie się kierował następującymi kryteriami i ich wagami: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973"/>
      </w:tblGrid>
      <w:tr w:rsidR="00E966D6" w:rsidRPr="00C3346F" w:rsidTr="00A05F65">
        <w:trPr>
          <w:trHeight w:val="740"/>
        </w:trPr>
        <w:tc>
          <w:tcPr>
            <w:tcW w:w="6662" w:type="dxa"/>
            <w:shd w:val="clear" w:color="auto" w:fill="D9D9D9"/>
            <w:vAlign w:val="center"/>
          </w:tcPr>
          <w:p w:rsidR="00E966D6" w:rsidRPr="00C3346F" w:rsidRDefault="00E966D6" w:rsidP="00A05F65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Kryterium oceny ofert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E966D6" w:rsidRPr="00C3346F" w:rsidRDefault="00E966D6" w:rsidP="00A05F65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Liczba punktów</w:t>
            </w:r>
          </w:p>
        </w:tc>
      </w:tr>
      <w:tr w:rsidR="00E966D6" w:rsidRPr="00C3346F" w:rsidTr="00A05F65">
        <w:tc>
          <w:tcPr>
            <w:tcW w:w="6662" w:type="dxa"/>
            <w:shd w:val="clear" w:color="auto" w:fill="auto"/>
          </w:tcPr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netto</w:t>
            </w:r>
            <w:r w:rsidRPr="00C3346F">
              <w:rPr>
                <w:rFonts w:ascii="Arial" w:eastAsia="Times New Roman" w:hAnsi="Arial" w:cs="Arial"/>
              </w:rPr>
              <w:t xml:space="preserve"> zamówienia – w ramach niniejszego kryterium Wykonawcom zostaną przypisane punkty w skali od 0 do 80.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Najwyższą liczbę punktów – 80, otrzyma oferta zawierająca najniższą cenę netto za wykonanie niniejszego zamówienia a pozostali odpowiednio mniej wg wzoru: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Ilość punktów = </w:t>
            </w:r>
            <w:proofErr w:type="spellStart"/>
            <w:r w:rsidRPr="00C3346F">
              <w:rPr>
                <w:rFonts w:ascii="Arial" w:eastAsia="Times New Roman" w:hAnsi="Arial" w:cs="Arial"/>
              </w:rPr>
              <w:t>Cmin</w:t>
            </w:r>
            <w:proofErr w:type="spellEnd"/>
            <w:r w:rsidRPr="00C3346F">
              <w:rPr>
                <w:rFonts w:ascii="Arial" w:eastAsia="Times New Roman" w:hAnsi="Arial" w:cs="Arial"/>
              </w:rPr>
              <w:t>/</w:t>
            </w:r>
            <w:proofErr w:type="spellStart"/>
            <w:r w:rsidRPr="00C3346F">
              <w:rPr>
                <w:rFonts w:ascii="Arial" w:eastAsia="Times New Roman" w:hAnsi="Arial" w:cs="Arial"/>
              </w:rPr>
              <w:t>Cwn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x 100 pkt x waga kryterium</w:t>
            </w:r>
            <w:r w:rsidRPr="00C3346F">
              <w:rPr>
                <w:rFonts w:ascii="Arial" w:eastAsia="Times New Roman" w:hAnsi="Arial" w:cs="Arial"/>
              </w:rPr>
              <w:br/>
              <w:t>Gdzie:</w:t>
            </w:r>
            <w:r w:rsidRPr="00C3346F">
              <w:rPr>
                <w:rFonts w:ascii="Arial" w:eastAsia="Times New Roman" w:hAnsi="Arial" w:cs="Arial"/>
              </w:rPr>
              <w:br/>
            </w:r>
            <w:proofErr w:type="spellStart"/>
            <w:r w:rsidRPr="00C3346F">
              <w:rPr>
                <w:rFonts w:ascii="Arial" w:eastAsia="Times New Roman" w:hAnsi="Arial" w:cs="Arial"/>
              </w:rPr>
              <w:t>Cmin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– cena minimalna spośród zaproponowanych cen </w:t>
            </w:r>
            <w:r w:rsidRPr="00C3346F">
              <w:rPr>
                <w:rFonts w:ascii="Arial" w:eastAsia="Times New Roman" w:hAnsi="Arial" w:cs="Arial"/>
              </w:rPr>
              <w:lastRenderedPageBreak/>
              <w:t>ofertowych,</w:t>
            </w:r>
            <w:r w:rsidRPr="00C3346F">
              <w:rPr>
                <w:rFonts w:ascii="Arial" w:eastAsia="Times New Roman" w:hAnsi="Arial" w:cs="Arial"/>
              </w:rPr>
              <w:br/>
            </w:r>
            <w:proofErr w:type="spellStart"/>
            <w:r w:rsidRPr="00C3346F">
              <w:rPr>
                <w:rFonts w:ascii="Arial" w:eastAsia="Times New Roman" w:hAnsi="Arial" w:cs="Arial"/>
              </w:rPr>
              <w:t>Cwn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– cena zaproponowana przez wykonawcę n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Waga kryterium: 80%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1%=1 punkt, czyli maksymalnie w tym kryterium Oferta może otrzymać 80 punktów  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966D6" w:rsidRPr="00C3346F" w:rsidRDefault="00E966D6" w:rsidP="00A05F65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lastRenderedPageBreak/>
              <w:t>max. 80</w:t>
            </w:r>
          </w:p>
        </w:tc>
      </w:tr>
      <w:tr w:rsidR="00E966D6" w:rsidRPr="00C3346F" w:rsidTr="00A05F65">
        <w:tc>
          <w:tcPr>
            <w:tcW w:w="6662" w:type="dxa"/>
            <w:shd w:val="clear" w:color="auto" w:fill="auto"/>
          </w:tcPr>
          <w:p w:rsidR="00E966D6" w:rsidRPr="00C3346F" w:rsidRDefault="00472342" w:rsidP="00A05F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Termin realizacji</w:t>
            </w:r>
            <w:r w:rsidR="00E966D6" w:rsidRPr="00C3346F">
              <w:rPr>
                <w:rFonts w:ascii="Arial" w:eastAsia="Times New Roman" w:hAnsi="Arial" w:cs="Arial"/>
              </w:rPr>
              <w:t xml:space="preserve">  przedmiotu Zamówienia: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Waga kryterium: 20%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1%=1 punkt, czyli maksymalnie w tym kryterium Oferta może otrzymać 20 punktów  </w:t>
            </w:r>
          </w:p>
          <w:p w:rsidR="00E966D6" w:rsidRPr="00C3346F" w:rsidRDefault="00472342" w:rsidP="00A05F6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Termin realizacji</w:t>
            </w:r>
            <w:r w:rsidR="00E966D6" w:rsidRPr="00C3346F">
              <w:rPr>
                <w:rFonts w:ascii="Arial" w:eastAsia="Times New Roman" w:hAnsi="Arial" w:cs="Arial"/>
                <w:sz w:val="22"/>
                <w:szCs w:val="22"/>
              </w:rPr>
              <w:t xml:space="preserve">  przedmiotu Zamówienia</w:t>
            </w:r>
            <w:r w:rsidR="00E966D6"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może otrzymać następujące punkty: </w:t>
            </w:r>
          </w:p>
          <w:p w:rsidR="00E966D6" w:rsidRPr="00C3346F" w:rsidRDefault="00E966D6" w:rsidP="00A05F6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E966D6" w:rsidRPr="00C3346F" w:rsidRDefault="00472342" w:rsidP="00A05F6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- termin realizacji zamówienia do dnia 18.04.2022r.</w:t>
            </w:r>
            <w:r w:rsidR="00E966D6"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– 20 punktów</w:t>
            </w:r>
          </w:p>
          <w:p w:rsidR="00E966D6" w:rsidRPr="00C3346F" w:rsidRDefault="00E966D6" w:rsidP="00A05F6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- </w:t>
            </w:r>
            <w:r w:rsidR="0047234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termin realizacji zamówienia do dnia </w:t>
            </w:r>
            <w:r w:rsidR="0047234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30.04.2022r. </w:t>
            </w:r>
            <w:r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– 0 pkt.</w:t>
            </w:r>
          </w:p>
          <w:p w:rsidR="00E966D6" w:rsidRPr="00C3346F" w:rsidRDefault="00E966D6" w:rsidP="00A05F65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  <w:b/>
                <w:bCs/>
              </w:rPr>
              <w:t>Informację należy wskazać w formularzu ofertowym</w:t>
            </w:r>
          </w:p>
          <w:p w:rsidR="00E966D6" w:rsidRPr="00C3346F" w:rsidRDefault="00E966D6" w:rsidP="00A05F65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966D6" w:rsidRPr="00C3346F" w:rsidRDefault="00E966D6" w:rsidP="00A05F65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max. 20</w:t>
            </w:r>
          </w:p>
        </w:tc>
      </w:tr>
    </w:tbl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bCs/>
          <w:sz w:val="22"/>
          <w:szCs w:val="22"/>
        </w:rPr>
        <w:t>Za najkorzystniejszą zostanie uznana oferta, która uzyska najwyższą liczbę punktów według specyfikacji zawartej w tabeli powyżej.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Termin i sposób składania ofert</w:t>
      </w:r>
    </w:p>
    <w:p w:rsidR="00E966D6" w:rsidRPr="00B8395C" w:rsidRDefault="00E966D6" w:rsidP="00E966D6">
      <w:pPr>
        <w:ind w:firstLine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Termin składani</w:t>
      </w:r>
      <w:r>
        <w:rPr>
          <w:rFonts w:ascii="Arial" w:hAnsi="Arial" w:cs="Arial"/>
        </w:rPr>
        <w:t>a ofert upływa w dniu: 14.02.2022</w:t>
      </w:r>
      <w:r w:rsidRPr="00B8395C">
        <w:rPr>
          <w:rFonts w:ascii="Arial" w:hAnsi="Arial" w:cs="Arial"/>
        </w:rPr>
        <w:t>r. o godzinie 10:00 (rano)</w:t>
      </w:r>
    </w:p>
    <w:p w:rsidR="00E966D6" w:rsidRPr="00B8395C" w:rsidRDefault="00E966D6" w:rsidP="00E966D6">
      <w:pPr>
        <w:ind w:left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Oferty, jakie wpłyną po terminie, zostaną zwrócone do Oferentów bez ich oceny, jako nieważne.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Termin realizacji umowy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Zamówienie zostanie zrealizowane w</w:t>
      </w:r>
      <w:r>
        <w:rPr>
          <w:rFonts w:ascii="Arial" w:hAnsi="Arial" w:cs="Arial"/>
          <w:sz w:val="22"/>
          <w:szCs w:val="22"/>
        </w:rPr>
        <w:t xml:space="preserve"> terminie nie dłuższym niż do 30 kwietnia</w:t>
      </w:r>
      <w:r w:rsidRPr="00B8395C">
        <w:rPr>
          <w:rFonts w:ascii="Arial" w:hAnsi="Arial" w:cs="Arial"/>
          <w:sz w:val="22"/>
          <w:szCs w:val="22"/>
        </w:rPr>
        <w:t xml:space="preserve"> 2022r., z uwzględnieniem terminów wskazanych w opisie przedmiotu zamówienia stanowiącego załącznik nr 1 do umowy stanowiącej załącznik nr 2 do niniejszego zapytania.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Informacja na temat zakazu powiązań osobowych i kapitałowych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Niedopuszczalne jest udzielenie zamówienia 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udzielane podmiotom </w:t>
      </w:r>
      <w:r w:rsidRPr="00B8395C">
        <w:rPr>
          <w:rFonts w:ascii="Arial" w:hAnsi="Arial" w:cs="Arial"/>
          <w:sz w:val="22"/>
          <w:szCs w:val="22"/>
        </w:rPr>
        <w:t>powiązanym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Pr="00B8395C">
        <w:rPr>
          <w:rFonts w:ascii="Arial" w:hAnsi="Arial" w:cs="Arial"/>
          <w:sz w:val="22"/>
          <w:szCs w:val="22"/>
        </w:rPr>
        <w:t xml:space="preserve">zamawiającym osobowo lub kapitałowo, z wyjątkiem sytuacji jednoznacznie wymienionych w </w:t>
      </w:r>
      <w:r w:rsidRPr="00B8395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B8395C">
        <w:rPr>
          <w:rFonts w:ascii="Arial" w:hAnsi="Arial" w:cs="Arial"/>
          <w:sz w:val="22"/>
          <w:szCs w:val="22"/>
        </w:rPr>
        <w:t>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95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Przez </w:t>
      </w:r>
      <w:r w:rsidRPr="00B8395C">
        <w:rPr>
          <w:rFonts w:ascii="Arial" w:hAnsi="Arial" w:cs="Arial"/>
          <w:sz w:val="22"/>
          <w:szCs w:val="22"/>
        </w:rPr>
        <w:t>powiązania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kapitałowe lub osobowe rozumie si</w:t>
      </w:r>
      <w:r w:rsidRPr="00B8395C">
        <w:rPr>
          <w:rFonts w:ascii="Arial" w:hAnsi="Arial" w:cs="Arial"/>
          <w:sz w:val="22"/>
          <w:szCs w:val="22"/>
        </w:rPr>
        <w:t>ę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wzajemne </w:t>
      </w:r>
      <w:r w:rsidRPr="00B8395C">
        <w:rPr>
          <w:rFonts w:ascii="Arial" w:hAnsi="Arial" w:cs="Arial"/>
          <w:sz w:val="22"/>
          <w:szCs w:val="22"/>
        </w:rPr>
        <w:t>powiązania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między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beneficjentem lub osobami </w:t>
      </w:r>
      <w:r w:rsidRPr="00B8395C">
        <w:rPr>
          <w:rFonts w:ascii="Arial" w:hAnsi="Arial" w:cs="Arial"/>
          <w:sz w:val="22"/>
          <w:szCs w:val="22"/>
        </w:rPr>
        <w:t>upoważnionymi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B8395C">
        <w:rPr>
          <w:rFonts w:ascii="Arial" w:hAnsi="Arial" w:cs="Arial"/>
          <w:sz w:val="22"/>
          <w:szCs w:val="22"/>
        </w:rPr>
        <w:t>zaciągania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zobowiązań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imieniu beneficjenta lub osobami </w:t>
      </w:r>
      <w:r w:rsidRPr="00B8395C">
        <w:rPr>
          <w:rFonts w:ascii="Arial" w:hAnsi="Arial" w:cs="Arial"/>
          <w:sz w:val="22"/>
          <w:szCs w:val="22"/>
        </w:rPr>
        <w:t>wykonującymi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imieniu beneficjenta </w:t>
      </w:r>
      <w:r w:rsidRPr="00B8395C">
        <w:rPr>
          <w:rFonts w:ascii="Arial" w:hAnsi="Arial" w:cs="Arial"/>
          <w:sz w:val="22"/>
          <w:szCs w:val="22"/>
        </w:rPr>
        <w:t>czynności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związane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z przeprowadzeniem procedury wyboru wykonawcy a wykonawcą, </w:t>
      </w:r>
      <w:r w:rsidRPr="00B8395C">
        <w:rPr>
          <w:rFonts w:ascii="Arial" w:hAnsi="Arial" w:cs="Arial"/>
          <w:sz w:val="22"/>
          <w:szCs w:val="22"/>
        </w:rPr>
        <w:t>polegające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Pr="00B8395C">
        <w:rPr>
          <w:rFonts w:ascii="Arial" w:hAnsi="Arial" w:cs="Arial"/>
          <w:sz w:val="22"/>
          <w:szCs w:val="22"/>
        </w:rPr>
        <w:t>szczególności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na: </w:t>
      </w:r>
    </w:p>
    <w:p w:rsidR="00E966D6" w:rsidRPr="00B8395C" w:rsidRDefault="00E966D6" w:rsidP="00E966D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uczestniczeniu w </w:t>
      </w:r>
      <w:r w:rsidRPr="00B8395C">
        <w:rPr>
          <w:rFonts w:ascii="Arial" w:hAnsi="Arial" w:cs="Arial"/>
          <w:sz w:val="22"/>
          <w:szCs w:val="22"/>
        </w:rPr>
        <w:t>spółce</w:t>
      </w:r>
      <w:r w:rsidRPr="00B8395C">
        <w:rPr>
          <w:rFonts w:ascii="Arial" w:eastAsia="Calibri" w:hAnsi="Arial" w:cs="Arial"/>
          <w:sz w:val="22"/>
          <w:szCs w:val="22"/>
        </w:rPr>
        <w:t xml:space="preserve"> jako </w:t>
      </w:r>
      <w:r w:rsidRPr="00B8395C">
        <w:rPr>
          <w:rFonts w:ascii="Arial" w:hAnsi="Arial" w:cs="Arial"/>
          <w:sz w:val="22"/>
          <w:szCs w:val="22"/>
        </w:rPr>
        <w:t>wspólnik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spółki</w:t>
      </w:r>
      <w:r w:rsidRPr="00B8395C">
        <w:rPr>
          <w:rFonts w:ascii="Arial" w:eastAsia="Calibri" w:hAnsi="Arial" w:cs="Arial"/>
          <w:sz w:val="22"/>
          <w:szCs w:val="22"/>
        </w:rPr>
        <w:t xml:space="preserve"> cywilnej lub </w:t>
      </w:r>
      <w:r w:rsidRPr="00B8395C">
        <w:rPr>
          <w:rFonts w:ascii="Arial" w:hAnsi="Arial" w:cs="Arial"/>
          <w:sz w:val="22"/>
          <w:szCs w:val="22"/>
        </w:rPr>
        <w:t>spółki</w:t>
      </w:r>
      <w:r w:rsidRPr="00B8395C">
        <w:rPr>
          <w:rFonts w:ascii="Arial" w:eastAsia="Calibri" w:hAnsi="Arial" w:cs="Arial"/>
          <w:sz w:val="22"/>
          <w:szCs w:val="22"/>
        </w:rPr>
        <w:t xml:space="preserve"> osobowej, </w:t>
      </w:r>
    </w:p>
    <w:p w:rsidR="00E966D6" w:rsidRPr="00B8395C" w:rsidRDefault="00E966D6" w:rsidP="00E966D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posiadaniu co najmniej 10% </w:t>
      </w:r>
      <w:r w:rsidRPr="00B8395C">
        <w:rPr>
          <w:rFonts w:ascii="Arial" w:hAnsi="Arial" w:cs="Arial"/>
          <w:sz w:val="22"/>
          <w:szCs w:val="22"/>
        </w:rPr>
        <w:t>udziałów</w:t>
      </w:r>
      <w:r w:rsidRPr="00B8395C">
        <w:rPr>
          <w:rFonts w:ascii="Arial" w:eastAsia="Calibri" w:hAnsi="Arial" w:cs="Arial"/>
          <w:sz w:val="22"/>
          <w:szCs w:val="22"/>
        </w:rPr>
        <w:t xml:space="preserve"> lub akcji, o ile </w:t>
      </w:r>
      <w:r w:rsidRPr="00B8395C">
        <w:rPr>
          <w:rFonts w:ascii="Arial" w:hAnsi="Arial" w:cs="Arial"/>
          <w:sz w:val="22"/>
          <w:szCs w:val="22"/>
        </w:rPr>
        <w:t>niższy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próg</w:t>
      </w:r>
      <w:r w:rsidRPr="00B8395C">
        <w:rPr>
          <w:rFonts w:ascii="Arial" w:eastAsia="Calibri" w:hAnsi="Arial" w:cs="Arial"/>
          <w:sz w:val="22"/>
          <w:szCs w:val="22"/>
        </w:rPr>
        <w:t xml:space="preserve"> nie wynika z </w:t>
      </w:r>
      <w:r w:rsidRPr="00B8395C">
        <w:rPr>
          <w:rFonts w:ascii="Arial" w:hAnsi="Arial" w:cs="Arial"/>
          <w:sz w:val="22"/>
          <w:szCs w:val="22"/>
        </w:rPr>
        <w:t>przepisów</w:t>
      </w:r>
      <w:r w:rsidRPr="00B8395C">
        <w:rPr>
          <w:rFonts w:ascii="Arial" w:eastAsia="Calibri" w:hAnsi="Arial" w:cs="Arial"/>
          <w:sz w:val="22"/>
          <w:szCs w:val="22"/>
        </w:rPr>
        <w:t xml:space="preserve"> prawa lub nie został </w:t>
      </w:r>
      <w:r w:rsidRPr="00B8395C">
        <w:rPr>
          <w:rFonts w:ascii="Arial" w:hAnsi="Arial" w:cs="Arial"/>
          <w:sz w:val="22"/>
          <w:szCs w:val="22"/>
        </w:rPr>
        <w:t>określony</w:t>
      </w:r>
      <w:r w:rsidRPr="00B8395C">
        <w:rPr>
          <w:rFonts w:ascii="Arial" w:eastAsia="Calibri" w:hAnsi="Arial" w:cs="Arial"/>
          <w:sz w:val="22"/>
          <w:szCs w:val="22"/>
        </w:rPr>
        <w:t xml:space="preserve"> przez IZ PO, </w:t>
      </w:r>
    </w:p>
    <w:p w:rsidR="00E966D6" w:rsidRPr="00B8395C" w:rsidRDefault="00E966D6" w:rsidP="00E966D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pełnieniu funkcji członka organu nadzorczego lub </w:t>
      </w:r>
      <w:r w:rsidRPr="00B8395C">
        <w:rPr>
          <w:rFonts w:ascii="Arial" w:hAnsi="Arial" w:cs="Arial"/>
          <w:sz w:val="22"/>
          <w:szCs w:val="22"/>
        </w:rPr>
        <w:t>zarządzającego</w:t>
      </w:r>
      <w:r w:rsidRPr="00B8395C">
        <w:rPr>
          <w:rFonts w:ascii="Arial" w:eastAsia="Calibri" w:hAnsi="Arial" w:cs="Arial"/>
          <w:sz w:val="22"/>
          <w:szCs w:val="22"/>
        </w:rPr>
        <w:t xml:space="preserve">, prokurenta, pełnomocnika, </w:t>
      </w:r>
    </w:p>
    <w:p w:rsidR="00E966D6" w:rsidRPr="00B8395C" w:rsidRDefault="00E966D6" w:rsidP="00E966D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pozostawaniu w </w:t>
      </w:r>
      <w:r w:rsidRPr="00B8395C">
        <w:rPr>
          <w:rFonts w:ascii="Arial" w:hAnsi="Arial" w:cs="Arial"/>
          <w:sz w:val="22"/>
          <w:szCs w:val="22"/>
        </w:rPr>
        <w:t>związku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małżeńskim</w:t>
      </w:r>
      <w:r w:rsidRPr="00B8395C">
        <w:rPr>
          <w:rFonts w:ascii="Arial" w:eastAsia="Calibri" w:hAnsi="Arial" w:cs="Arial"/>
          <w:sz w:val="22"/>
          <w:szCs w:val="22"/>
        </w:rPr>
        <w:t xml:space="preserve">, w stosunku </w:t>
      </w:r>
      <w:r w:rsidRPr="00B8395C">
        <w:rPr>
          <w:rFonts w:ascii="Arial" w:hAnsi="Arial" w:cs="Arial"/>
          <w:sz w:val="22"/>
          <w:szCs w:val="22"/>
        </w:rPr>
        <w:t>pokrewieństwa</w:t>
      </w:r>
      <w:r w:rsidRPr="00B8395C">
        <w:rPr>
          <w:rFonts w:ascii="Arial" w:eastAsia="Calibri" w:hAnsi="Arial" w:cs="Arial"/>
          <w:sz w:val="22"/>
          <w:szCs w:val="22"/>
        </w:rPr>
        <w:t xml:space="preserve"> lub powinowactwa w linii prostej, </w:t>
      </w:r>
      <w:r w:rsidRPr="00B8395C">
        <w:rPr>
          <w:rFonts w:ascii="Arial" w:hAnsi="Arial" w:cs="Arial"/>
          <w:sz w:val="22"/>
          <w:szCs w:val="22"/>
        </w:rPr>
        <w:t>pokrewieństwa</w:t>
      </w:r>
      <w:r w:rsidRPr="00B8395C">
        <w:rPr>
          <w:rFonts w:ascii="Arial" w:eastAsia="Calibri" w:hAnsi="Arial" w:cs="Arial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Określenie warunków istotnych zmian umowy zawartej w wyniku przeprowadzonego postępowania o udzielenie zamówienia.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Oprócz możliwości dokonania zmian do umowy, przewidzianych w postanowieniach załączonego projektu umowy, Zamawiający przewiduje także możliwości zmiany postanowień umowy w przypadku gdy:</w:t>
      </w:r>
    </w:p>
    <w:p w:rsidR="00E966D6" w:rsidRPr="00B8395C" w:rsidRDefault="00E966D6" w:rsidP="00E966D6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>nastąpi zmiana powszechnie obowiązujących przepisów prawa w zakresie mającym istotny wpływ na realizację przedmiotu umowy,</w:t>
      </w:r>
    </w:p>
    <w:p w:rsidR="00E966D6" w:rsidRPr="00B8395C" w:rsidRDefault="00E966D6" w:rsidP="00E966D6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>nastąpi potrzeba zmiany terminu realizacji zamówienia z przyczyn obiektywnych, niezależnych od Wykonawcy.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Załączniki</w:t>
      </w:r>
    </w:p>
    <w:p w:rsidR="00E966D6" w:rsidRPr="00B8395C" w:rsidRDefault="00E966D6" w:rsidP="00E966D6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Formularz oferty</w:t>
      </w:r>
    </w:p>
    <w:p w:rsidR="00E966D6" w:rsidRPr="00B8395C" w:rsidRDefault="00E966D6" w:rsidP="00E966D6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Projekt umowy wraz z opisem przedmiotu zamówienia </w:t>
      </w:r>
    </w:p>
    <w:p w:rsidR="00E966D6" w:rsidRPr="00B8395C" w:rsidRDefault="00E966D6" w:rsidP="00E966D6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Oświadczenie o braku powiązań pomiędzy podmiotami współpracującymi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Default="00E966D6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Default="00472342" w:rsidP="00E966D6">
      <w:pPr>
        <w:jc w:val="both"/>
        <w:rPr>
          <w:rFonts w:ascii="Arial" w:hAnsi="Arial" w:cs="Arial"/>
        </w:rPr>
      </w:pPr>
    </w:p>
    <w:p w:rsidR="00472342" w:rsidRPr="00B8395C" w:rsidRDefault="00472342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</w:t>
      </w:r>
      <w:r>
        <w:rPr>
          <w:rFonts w:ascii="Arial" w:hAnsi="Arial" w:cs="Arial"/>
        </w:rPr>
        <w:t>apytanie ofertowe 1/2022</w:t>
      </w:r>
      <w:r w:rsidR="00472342">
        <w:rPr>
          <w:rFonts w:ascii="Arial" w:hAnsi="Arial" w:cs="Arial"/>
        </w:rPr>
        <w:t>-DOR-RR</w:t>
      </w:r>
      <w:r w:rsidR="00472342">
        <w:rPr>
          <w:rFonts w:ascii="Arial" w:hAnsi="Arial" w:cs="Arial"/>
        </w:rPr>
        <w:tab/>
      </w:r>
      <w:r w:rsidR="00472342">
        <w:rPr>
          <w:rFonts w:ascii="Arial" w:hAnsi="Arial" w:cs="Arial"/>
        </w:rPr>
        <w:tab/>
      </w:r>
      <w:r w:rsidRPr="00B8395C">
        <w:rPr>
          <w:rFonts w:ascii="Arial" w:hAnsi="Arial" w:cs="Arial"/>
        </w:rPr>
        <w:t>Załącznik nr 1 do Zapytania ofertowego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FORMULARZ OFERTOWY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12065" r="7620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Default="00E966D6" w:rsidP="00E966D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Default="00E966D6" w:rsidP="00E966D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Default="00E966D6" w:rsidP="00E966D6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O3GMGY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Default="00E966D6" w:rsidP="00E966D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E966D6" w:rsidRDefault="00E966D6" w:rsidP="00E966D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Default="00E966D6" w:rsidP="00E966D6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</w:t>
      </w:r>
      <w:r w:rsidR="001924B7">
        <w:rPr>
          <w:rFonts w:ascii="Arial" w:hAnsi="Arial" w:cs="Arial"/>
        </w:rPr>
        <w:t>............................</w:t>
      </w:r>
      <w:r w:rsidRPr="00B8395C">
        <w:rPr>
          <w:rFonts w:ascii="Arial" w:hAnsi="Arial" w:cs="Arial"/>
        </w:rPr>
        <w:t>.,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nr telefonu .................................; e-mail: ……………………….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1924B7" w:rsidRDefault="00E966D6" w:rsidP="001924B7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odpowiedzi na ogłoszenie o zamówieniu nr Zapytanie 01/2021</w:t>
      </w:r>
      <w:r w:rsidR="00472342">
        <w:rPr>
          <w:rFonts w:ascii="Arial" w:hAnsi="Arial" w:cs="Arial"/>
        </w:rPr>
        <w:t>-DOR-RR</w:t>
      </w:r>
      <w:r w:rsidRPr="00B8395C">
        <w:rPr>
          <w:rFonts w:ascii="Arial" w:hAnsi="Arial" w:cs="Arial"/>
        </w:rPr>
        <w:t xml:space="preserve"> dotyczące p</w:t>
      </w:r>
      <w:r w:rsidR="001924B7">
        <w:rPr>
          <w:rFonts w:ascii="Arial" w:hAnsi="Arial" w:cs="Arial"/>
        </w:rPr>
        <w:t>ostępowania prowadzonego przez: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ind w:left="426"/>
        <w:jc w:val="center"/>
        <w:rPr>
          <w:rFonts w:ascii="Arial" w:hAnsi="Arial" w:cs="Arial"/>
          <w:highlight w:val="yellow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966D6" w:rsidRPr="00B8395C" w:rsidRDefault="00E966D6" w:rsidP="001924B7">
      <w:pPr>
        <w:jc w:val="both"/>
        <w:rPr>
          <w:rFonts w:ascii="Arial" w:hAnsi="Arial" w:cs="Arial"/>
          <w:highlight w:val="yellow"/>
        </w:rPr>
      </w:pPr>
    </w:p>
    <w:p w:rsidR="001924B7" w:rsidRPr="00E966D6" w:rsidRDefault="00E966D6" w:rsidP="00192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</w:rPr>
        <w:t xml:space="preserve">, postępowania dotyczącego zamówienia, którego przedmiotem jest </w:t>
      </w:r>
      <w:r w:rsidR="001924B7" w:rsidRPr="00E966D6">
        <w:rPr>
          <w:rFonts w:ascii="Arial" w:hAnsi="Arial" w:cs="Arial"/>
          <w:b/>
        </w:rPr>
        <w:t>zakup usługi doradczej: Doradztwo prawne w zakresie stworzenia regulaminów i wzorów dokumentacji ko</w:t>
      </w:r>
      <w:r w:rsidR="001924B7">
        <w:rPr>
          <w:rFonts w:ascii="Arial" w:hAnsi="Arial" w:cs="Arial"/>
          <w:b/>
        </w:rPr>
        <w:t>n</w:t>
      </w:r>
      <w:r w:rsidR="001924B7" w:rsidRPr="00E966D6">
        <w:rPr>
          <w:rFonts w:ascii="Arial" w:hAnsi="Arial" w:cs="Arial"/>
          <w:b/>
        </w:rPr>
        <w:t>traktacyjnej na rynku docelowym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składam/składamy niniejszą ofertę: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I: CENA:</w:t>
      </w:r>
    </w:p>
    <w:p w:rsidR="00E966D6" w:rsidRPr="00B8395C" w:rsidRDefault="00E966D6" w:rsidP="00E966D6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netto zamówienia: ………………………..………………………………………zł</w:t>
      </w:r>
    </w:p>
    <w:p w:rsidR="00E966D6" w:rsidRPr="00B8395C" w:rsidRDefault="00E966D6" w:rsidP="00E966D6">
      <w:pPr>
        <w:rPr>
          <w:rFonts w:ascii="Arial" w:hAnsi="Arial" w:cs="Arial"/>
          <w:b/>
        </w:rPr>
      </w:pPr>
    </w:p>
    <w:p w:rsidR="00E966D6" w:rsidRPr="00B8395C" w:rsidRDefault="00E966D6" w:rsidP="00E966D6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brutto zamówienia: ………………………..………………………………………zł</w:t>
      </w:r>
    </w:p>
    <w:p w:rsidR="00E966D6" w:rsidRPr="00B8395C" w:rsidRDefault="00E966D6" w:rsidP="00E966D6">
      <w:pPr>
        <w:rPr>
          <w:rFonts w:ascii="Arial" w:hAnsi="Arial" w:cs="Arial"/>
        </w:rPr>
      </w:pPr>
    </w:p>
    <w:p w:rsidR="00E966D6" w:rsidRPr="00B8395C" w:rsidRDefault="001924B7" w:rsidP="00E96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KRYTERIUM II: Termin realizacji </w:t>
      </w:r>
      <w:r w:rsidR="00E966D6" w:rsidRPr="00B8395C">
        <w:rPr>
          <w:rFonts w:ascii="Arial" w:hAnsi="Arial" w:cs="Arial"/>
          <w:b/>
        </w:rPr>
        <w:t xml:space="preserve">  przedmiotu Zamówienia: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Gwarancja na  przedmiotu Zamówienia: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 w:rsidR="001924B7">
        <w:rPr>
          <w:rFonts w:ascii="Arial" w:hAnsi="Arial" w:cs="Arial"/>
        </w:rPr>
        <w:t>termin realizacji zamówienia do 18.04.2022r.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 w:rsidR="001924B7">
        <w:rPr>
          <w:rFonts w:ascii="Arial" w:hAnsi="Arial" w:cs="Arial"/>
        </w:rPr>
        <w:t>termin realizacji zamówienia do</w:t>
      </w:r>
      <w:r w:rsidR="001924B7">
        <w:rPr>
          <w:rFonts w:ascii="Arial" w:hAnsi="Arial" w:cs="Arial"/>
        </w:rPr>
        <w:t xml:space="preserve"> 30.04.2022r.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OŚWIADCZENIA: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B8395C">
        <w:rPr>
          <w:rFonts w:ascii="Arial" w:hAnsi="Arial" w:cs="Arial"/>
          <w:sz w:val="22"/>
          <w:szCs w:val="22"/>
        </w:rPr>
        <w:t>emy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się wykonać zgodnie z wymaganiami określonymi w zapytani</w:t>
      </w:r>
      <w:r>
        <w:rPr>
          <w:rFonts w:ascii="Arial" w:hAnsi="Arial" w:cs="Arial"/>
          <w:sz w:val="22"/>
          <w:szCs w:val="22"/>
        </w:rPr>
        <w:t>u ofertowym nr Zapytanie 01/2022</w:t>
      </w:r>
      <w:r w:rsidR="001924B7">
        <w:rPr>
          <w:rFonts w:ascii="Arial" w:hAnsi="Arial" w:cs="Arial"/>
          <w:sz w:val="22"/>
          <w:szCs w:val="22"/>
        </w:rPr>
        <w:t>-DOR-RR</w:t>
      </w:r>
      <w:r w:rsidRPr="00B8395C">
        <w:rPr>
          <w:rFonts w:ascii="Arial" w:hAnsi="Arial" w:cs="Arial"/>
          <w:sz w:val="22"/>
          <w:szCs w:val="22"/>
        </w:rPr>
        <w:t>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Oświadczam/y, że zapoznałem/liśmy się z treścią zapytania ofertowego </w:t>
      </w:r>
      <w:r w:rsidRPr="00B8395C">
        <w:rPr>
          <w:rFonts w:ascii="Arial" w:hAnsi="Arial" w:cs="Arial"/>
          <w:sz w:val="22"/>
          <w:szCs w:val="22"/>
        </w:rPr>
        <w:br/>
        <w:t>nr Zapytanie 01/2021</w:t>
      </w:r>
      <w:r w:rsidR="001924B7">
        <w:rPr>
          <w:rFonts w:ascii="Arial" w:hAnsi="Arial" w:cs="Arial"/>
          <w:sz w:val="22"/>
          <w:szCs w:val="22"/>
        </w:rPr>
        <w:t>-DOR-RR</w:t>
      </w:r>
      <w:r w:rsidRPr="00B8395C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B8395C">
        <w:rPr>
          <w:rFonts w:ascii="Arial" w:hAnsi="Arial" w:cs="Arial"/>
          <w:sz w:val="22"/>
          <w:szCs w:val="22"/>
        </w:rPr>
        <w:t>ych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niniejszą ofertą przez okres 30 dni od dnia upływu terminu składania ofert.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966D6" w:rsidRPr="00B8395C" w:rsidRDefault="00E966D6" w:rsidP="00E966D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966D6" w:rsidRPr="00B8395C" w:rsidRDefault="00E966D6" w:rsidP="00E966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E966D6" w:rsidRPr="00B8395C" w:rsidRDefault="00E966D6" w:rsidP="00E966D6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 r.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E966D6" w:rsidRPr="00B8395C" w:rsidRDefault="00E966D6" w:rsidP="00E966D6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Zapytanie 01/2021</w:t>
      </w:r>
      <w:r w:rsidR="001924B7">
        <w:rPr>
          <w:rFonts w:ascii="Arial" w:hAnsi="Arial" w:cs="Arial"/>
        </w:rPr>
        <w:t>-DOR-RR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2 do Zapytania ofertowego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PROJEKT UMOWY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autoSpaceDE w:val="0"/>
        <w:jc w:val="center"/>
        <w:rPr>
          <w:rFonts w:ascii="Arial" w:hAnsi="Arial" w:cs="Arial"/>
        </w:rPr>
      </w:pPr>
    </w:p>
    <w:p w:rsidR="00E966D6" w:rsidRPr="00B8395C" w:rsidRDefault="001924B7" w:rsidP="00E966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01/2022-DOR-RR</w:t>
      </w:r>
    </w:p>
    <w:p w:rsidR="00E966D6" w:rsidRPr="00B8395C" w:rsidRDefault="00E966D6" w:rsidP="00E966D6">
      <w:pPr>
        <w:jc w:val="center"/>
        <w:rPr>
          <w:rFonts w:ascii="Arial" w:hAnsi="Arial" w:cs="Arial"/>
        </w:rPr>
      </w:pPr>
    </w:p>
    <w:p w:rsidR="00E966D6" w:rsidRPr="00B8395C" w:rsidRDefault="00E966D6" w:rsidP="00E966D6">
      <w:pP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zawarta w dniu .........................</w:t>
      </w:r>
      <w:r>
        <w:rPr>
          <w:rFonts w:ascii="Arial" w:hAnsi="Arial" w:cs="Arial"/>
        </w:rPr>
        <w:t>...............................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firmą: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działającą na podstawie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NIP:..................., REGON:......................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reprezentowaną przez: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p. .............................................................................., zwaną dalej „Wykonawcą”</w:t>
      </w: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</w:p>
    <w:p w:rsidR="00E966D6" w:rsidRPr="00B8395C" w:rsidRDefault="00E966D6" w:rsidP="00E966D6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a 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966D6" w:rsidRPr="00B8395C" w:rsidRDefault="00E966D6" w:rsidP="00E966D6">
      <w:pPr>
        <w:jc w:val="both"/>
        <w:outlineLvl w:val="0"/>
        <w:rPr>
          <w:rFonts w:ascii="Arial" w:hAnsi="Arial" w:cs="Arial"/>
        </w:rPr>
      </w:pPr>
      <w:r w:rsidRPr="00B8395C">
        <w:rPr>
          <w:rFonts w:ascii="Arial" w:hAnsi="Arial" w:cs="Arial"/>
        </w:rPr>
        <w:t>, reprezentowaną przez p. Macieja Sokalskiego  – Prezesa spółki, zwanego w dalszej części umowy „Zamawiającym”.</w:t>
      </w:r>
    </w:p>
    <w:p w:rsidR="00E966D6" w:rsidRPr="00B8395C" w:rsidRDefault="00E966D6" w:rsidP="00E966D6">
      <w:pPr>
        <w:ind w:right="276"/>
        <w:jc w:val="center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1.</w:t>
      </w:r>
    </w:p>
    <w:p w:rsidR="007709E4" w:rsidRDefault="00E966D6" w:rsidP="007709E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Strony oświadczają, iż niniejsza umowa została zawarta w wyniku udzielenia zamówienia z</w:t>
      </w:r>
      <w:r w:rsidR="001924B7">
        <w:rPr>
          <w:rFonts w:ascii="Arial" w:hAnsi="Arial" w:cs="Arial"/>
        </w:rPr>
        <w:t>godnie z zasadą rozeznania rynku</w:t>
      </w:r>
      <w:r w:rsidRPr="00B8395C">
        <w:rPr>
          <w:rFonts w:ascii="Arial" w:hAnsi="Arial" w:cs="Arial"/>
        </w:rPr>
        <w:t>,</w:t>
      </w:r>
      <w:r w:rsidR="001924B7">
        <w:rPr>
          <w:rFonts w:ascii="Arial" w:hAnsi="Arial" w:cs="Arial"/>
        </w:rPr>
        <w:t xml:space="preserve"> o której mowa w rozdziale 6.5.1</w:t>
      </w:r>
      <w:r w:rsidRPr="00B8395C">
        <w:rPr>
          <w:rFonts w:ascii="Arial" w:hAnsi="Arial" w:cs="Arial"/>
        </w:rPr>
        <w:t xml:space="preserve">. </w:t>
      </w:r>
      <w:r w:rsidRPr="00B8395C">
        <w:rPr>
          <w:rFonts w:ascii="Arial" w:hAnsi="Arial" w:cs="Arial"/>
          <w:i/>
        </w:rPr>
        <w:t xml:space="preserve">Wytycznych w zakresie kwalifikowalności wydatków w ramach Europejskiego Funduszu </w:t>
      </w:r>
      <w:r w:rsidRPr="00B8395C">
        <w:rPr>
          <w:rFonts w:ascii="Arial" w:hAnsi="Arial" w:cs="Arial"/>
          <w:i/>
        </w:rPr>
        <w:lastRenderedPageBreak/>
        <w:t>Rozwoju Regionalnego, Europejskiego Funduszu Społecznego oraz Funduszu Spójności na lata 2014-2020</w:t>
      </w:r>
      <w:r w:rsidRPr="00B8395C">
        <w:rPr>
          <w:rFonts w:ascii="Arial" w:hAnsi="Arial" w:cs="Arial"/>
        </w:rPr>
        <w:t>, nume</w:t>
      </w:r>
      <w:r w:rsidR="001924B7">
        <w:rPr>
          <w:rFonts w:ascii="Arial" w:hAnsi="Arial" w:cs="Arial"/>
        </w:rPr>
        <w:t>r postępowania Zapytanie 01/2022-DOR-RR</w:t>
      </w:r>
      <w:r w:rsidRPr="00B8395C">
        <w:rPr>
          <w:rFonts w:ascii="Arial" w:hAnsi="Arial" w:cs="Arial"/>
        </w:rPr>
        <w:t>.</w:t>
      </w:r>
    </w:p>
    <w:p w:rsidR="00E966D6" w:rsidRPr="007709E4" w:rsidRDefault="00E966D6" w:rsidP="007709E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7709E4">
        <w:rPr>
          <w:rFonts w:ascii="Arial" w:hAnsi="Arial" w:cs="Arial"/>
        </w:rPr>
        <w:t xml:space="preserve">Przedmiotem umowy </w:t>
      </w:r>
      <w:r w:rsidR="007709E4" w:rsidRPr="007709E4">
        <w:rPr>
          <w:rFonts w:ascii="Arial" w:hAnsi="Arial" w:cs="Arial"/>
        </w:rPr>
        <w:t xml:space="preserve">przedmiotem jest </w:t>
      </w:r>
      <w:r w:rsidR="007709E4" w:rsidRPr="007709E4">
        <w:rPr>
          <w:rFonts w:ascii="Arial" w:hAnsi="Arial" w:cs="Arial"/>
          <w:b/>
        </w:rPr>
        <w:t>zakup usługi doradczej: Doradztwo prawne w zakresie stworzenia regulaminów i wzorów dokumentacji kontraktacyjnej na rynku docelowym</w:t>
      </w:r>
    </w:p>
    <w:p w:rsidR="00E966D6" w:rsidRPr="00B8395C" w:rsidRDefault="00E966D6" w:rsidP="00E966D6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300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Szczegółowy opis przedmiotu zamówienia zawiera załącznik nr 1 do niniejszej umowy.</w:t>
      </w:r>
    </w:p>
    <w:p w:rsidR="00E966D6" w:rsidRPr="00B8395C" w:rsidRDefault="00E966D6" w:rsidP="00E966D6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Na mocy niniejszej umowy Wykonawca zobowiązuje się dostarczyć Zamawiającemu przedmiot dostawy opisany w Ofercie, stanowiącej załącznik nr 2 do niniejszej umowy oraz zgodnie z Opisem przedmiotu zamówienia, stanowiącym załącznik nr 1. </w:t>
      </w:r>
    </w:p>
    <w:p w:rsidR="00E966D6" w:rsidRPr="00B8395C" w:rsidRDefault="00E966D6" w:rsidP="00E966D6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Przedmiot zamówienia jest współfinansowany ze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środków Programu Operacyjnego Polska Wschodnia w ramach Europejskiego Funduszu Rozwoju Regionalnego</w:t>
      </w:r>
      <w:r w:rsidRPr="00B8395C">
        <w:rPr>
          <w:rFonts w:ascii="Arial" w:hAnsi="Arial" w:cs="Arial"/>
        </w:rPr>
        <w:t>, ramach projektu pn.: „</w:t>
      </w:r>
      <w:r w:rsidRPr="00B8395C">
        <w:rPr>
          <w:rFonts w:ascii="Arial" w:hAnsi="Arial" w:cs="Arial"/>
          <w:bCs/>
        </w:rPr>
        <w:t xml:space="preserve">Internacjonalizacja usługi certyfikacji rolnictwa ekologicznego PNG Sp. z </w:t>
      </w:r>
      <w:proofErr w:type="spellStart"/>
      <w:r w:rsidRPr="00B8395C">
        <w:rPr>
          <w:rFonts w:ascii="Arial" w:hAnsi="Arial" w:cs="Arial"/>
          <w:bCs/>
        </w:rPr>
        <w:t>o.o</w:t>
      </w:r>
      <w:proofErr w:type="spellEnd"/>
      <w:r w:rsidRPr="00B8395C">
        <w:rPr>
          <w:rFonts w:ascii="Arial" w:hAnsi="Arial" w:cs="Arial"/>
        </w:rPr>
        <w:t xml:space="preserve">” na podstawie umowy o dofinansowanie nr </w:t>
      </w:r>
      <w:r w:rsidRPr="00B8395C">
        <w:rPr>
          <w:rFonts w:ascii="Arial" w:hAnsi="Arial" w:cs="Arial"/>
          <w:bCs/>
        </w:rPr>
        <w:t>POPW.01.02.00-26-0003/21-00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ind w:right="276"/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2.</w:t>
      </w:r>
    </w:p>
    <w:p w:rsidR="00E966D6" w:rsidRPr="00B8395C" w:rsidRDefault="00E966D6" w:rsidP="00E966D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Z tytułu prawidłowego, zgodnego z Opisem przedmiotu zamówienia wykonania umowy, Wykonawcy przysługuje wynagrodzenie, którego wartość wynosi </w:t>
      </w:r>
      <w:r w:rsidRPr="00B8395C">
        <w:rPr>
          <w:rFonts w:ascii="Arial" w:hAnsi="Arial" w:cs="Arial"/>
          <w:b/>
          <w:bCs/>
        </w:rPr>
        <w:t>________________</w:t>
      </w:r>
      <w:r w:rsidRPr="00B8395C">
        <w:rPr>
          <w:rFonts w:ascii="Arial" w:hAnsi="Arial" w:cs="Arial"/>
        </w:rPr>
        <w:t xml:space="preserve"> zł netto (słownie: </w:t>
      </w:r>
      <w:r w:rsidRPr="00B8395C">
        <w:rPr>
          <w:rFonts w:ascii="Arial" w:hAnsi="Arial" w:cs="Arial"/>
          <w:i/>
          <w:iCs/>
        </w:rPr>
        <w:t>___________________________________________________</w:t>
      </w:r>
      <w:r w:rsidRPr="00B8395C">
        <w:rPr>
          <w:rFonts w:ascii="Arial" w:hAnsi="Arial" w:cs="Arial"/>
        </w:rPr>
        <w:t xml:space="preserve">) </w:t>
      </w:r>
    </w:p>
    <w:p w:rsidR="00E966D6" w:rsidRPr="00B8395C" w:rsidRDefault="00E966D6" w:rsidP="00E966D6">
      <w:pPr>
        <w:tabs>
          <w:tab w:val="left" w:pos="360"/>
        </w:tabs>
        <w:ind w:left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 „cena netto”) powiększonej o wartość podatku VAT w wysokości zgodnej z obowiązującymi przepisami.</w:t>
      </w:r>
    </w:p>
    <w:p w:rsidR="00E966D6" w:rsidRPr="00B8395C" w:rsidRDefault="00E966D6" w:rsidP="00E966D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Wynagrodzenie, o którym mowa w ust. 1 jest wynagrodzeniem, które obejmuje wszystkie czynności niezbędne do prawidłowego wykonania umowy zgodnie z załącznikiem nr 3,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:rsidR="00E966D6" w:rsidRPr="00B8395C" w:rsidRDefault="00E966D6" w:rsidP="00E966D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 potwierdzeniu prawidłowego wykonania przedmiotu dostawy na protokole odbioru przez Zamawiającego, Wykonawca uprawniony jest do wystawienia rachunku/ faktury VAT</w:t>
      </w:r>
      <w:r w:rsidR="007709E4">
        <w:rPr>
          <w:rFonts w:ascii="Arial" w:hAnsi="Arial" w:cs="Arial"/>
        </w:rPr>
        <w:t xml:space="preserve"> w terminie 7 dni</w:t>
      </w:r>
      <w:r w:rsidRPr="00B8395C">
        <w:rPr>
          <w:rFonts w:ascii="Arial" w:hAnsi="Arial" w:cs="Arial"/>
        </w:rPr>
        <w:t>.</w:t>
      </w:r>
    </w:p>
    <w:p w:rsidR="00E966D6" w:rsidRPr="00B8395C" w:rsidRDefault="00E966D6" w:rsidP="00E966D6">
      <w:pPr>
        <w:numPr>
          <w:ilvl w:val="0"/>
          <w:numId w:val="20"/>
        </w:numPr>
        <w:tabs>
          <w:tab w:val="left" w:pos="36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zobowiązuje się do zapłaty rachunku/ faktury VAT wystawionej przez Wykonawcę w terminie do 21 dni od daty otrzymania poprawnie wystawionego/ej pod względem rachunkowym i formalnym rachunku/ faktury VAT.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ind w:left="4424"/>
        <w:jc w:val="both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3.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Umowę zawarto na czas określony od dnia zawarcia do dnia ………….. . ( zgodnie z ofertą, nie dłużej niż d</w:t>
      </w:r>
      <w:r>
        <w:rPr>
          <w:rFonts w:ascii="Arial" w:hAnsi="Arial" w:cs="Arial"/>
        </w:rPr>
        <w:t>o 30.04</w:t>
      </w:r>
      <w:r w:rsidRPr="00B8395C">
        <w:rPr>
          <w:rFonts w:ascii="Arial" w:hAnsi="Arial" w:cs="Arial"/>
        </w:rPr>
        <w:t>.2022 r. )</w:t>
      </w:r>
    </w:p>
    <w:p w:rsidR="00E966D6" w:rsidRPr="00B8395C" w:rsidRDefault="00E966D6" w:rsidP="00E966D6">
      <w:pPr>
        <w:tabs>
          <w:tab w:val="left" w:pos="4564"/>
        </w:tabs>
        <w:jc w:val="center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tabs>
          <w:tab w:val="left" w:pos="4564"/>
        </w:tabs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4.</w:t>
      </w:r>
    </w:p>
    <w:p w:rsidR="00E966D6" w:rsidRPr="00B8395C" w:rsidRDefault="00E966D6" w:rsidP="00E966D6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Jeśli dla prawidłowej realizacji czynności objętych umową, Wykonawca uzyska dostęp do danych osobowych w rozumieniu właściwych przepisów, Wykonawca zobowiązuje się do wykonywania obowiązków, jakie ciążą na Zamawiającym, jako na administratorze danych osobowych.</w:t>
      </w:r>
    </w:p>
    <w:p w:rsidR="00E966D6" w:rsidRPr="00B8395C" w:rsidRDefault="00E966D6" w:rsidP="00E966D6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Wykonawca  zobowiązuje się do  przestrzegania  przepisów  dotyczących ochrony danych osobowych.</w:t>
      </w:r>
    </w:p>
    <w:p w:rsidR="00E966D6" w:rsidRPr="00B8395C" w:rsidRDefault="00E966D6" w:rsidP="00E966D6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lastRenderedPageBreak/>
        <w:t>Zamawiający ma prawo do kontroli przestrzegania przez Wykonawcę postanowień niniejszej umowy w zakresie danych osobowych.</w:t>
      </w:r>
    </w:p>
    <w:p w:rsidR="00E966D6" w:rsidRPr="00B8395C" w:rsidRDefault="00E966D6" w:rsidP="00E966D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tabs>
          <w:tab w:val="left" w:pos="4564"/>
        </w:tabs>
        <w:ind w:left="4564"/>
        <w:jc w:val="both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5.</w:t>
      </w:r>
    </w:p>
    <w:p w:rsidR="00E966D6" w:rsidRPr="00B8395C" w:rsidRDefault="00E966D6" w:rsidP="00E966D6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nie przystąpienia Wykonawcy do realizacji umowy Zamawiający jest uprawniony do odstąpienia od umowy i obciążenia Wykonawcy karą umowną w wysokości do 10 % należnego wynagrodzenia, o którym mowa w §2 ust. 1</w:t>
      </w:r>
    </w:p>
    <w:p w:rsidR="00E966D6" w:rsidRPr="00B8395C" w:rsidRDefault="00E966D6" w:rsidP="00E966D6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przypadku, gdy Wykonawca nie zapewni realizacji przedmiotu umowy zgodnie z wymogami wskazanymi w Opisie przedmiotu zamówienia, za każde jednostkowe naruszenie zapisów OPZ Wykonawca zapłaci karę umowną w wysokości 5 % wartości należnego wynagrodzenia, w odniesieniu do każdej pozycji zamówienia, której dotyczyć będzie naruszenie.</w:t>
      </w:r>
    </w:p>
    <w:p w:rsidR="00E966D6" w:rsidRPr="00B8395C" w:rsidRDefault="00E966D6" w:rsidP="00E966D6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może dochodzić na zasadach ogólnych odszkodowania przewyższającego karę umowną określoną w ust. 1 lub ust. 2.</w:t>
      </w:r>
    </w:p>
    <w:p w:rsidR="00E966D6" w:rsidRPr="00B8395C" w:rsidRDefault="00E966D6" w:rsidP="00E966D6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przypadku niemożności wykonania przez Wykonawcę przedmiotu umowy z przyczyn, za które Zamawiający nie ponosi odpowiedzialności, Zamawiający jest uprawniony do odstąpienia od umowy ze skutkiem natychmiastowym.</w:t>
      </w:r>
    </w:p>
    <w:p w:rsidR="00E966D6" w:rsidRPr="00B8395C" w:rsidRDefault="00E966D6" w:rsidP="00E966D6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Naliczenie kar umownych, o których mowa w ust 2 nie zwalnia Wykonawcy z obowiązku realizacji umowy.</w:t>
      </w:r>
    </w:p>
    <w:p w:rsidR="00E966D6" w:rsidRPr="00B8395C" w:rsidRDefault="00E966D6" w:rsidP="00E966D6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zastrzega sobie możliwość potrącenia kar umownych z wynagrodzenia wykonawcy, na co wykonawca wyraża zgodę.</w:t>
      </w:r>
    </w:p>
    <w:p w:rsidR="00E966D6" w:rsidRPr="00B8395C" w:rsidRDefault="00E966D6" w:rsidP="00E966D6">
      <w:pPr>
        <w:jc w:val="both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ind w:left="4404"/>
        <w:jc w:val="both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6.</w:t>
      </w:r>
    </w:p>
    <w:p w:rsidR="00E966D6" w:rsidRPr="00B8395C" w:rsidRDefault="00E966D6" w:rsidP="00E966D6">
      <w:pPr>
        <w:ind w:left="4" w:right="880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Zmiany umowy wymagają dla swej ważności formy pisemnej w postaci aneksu pod rygorem nieważności.</w:t>
      </w:r>
    </w:p>
    <w:p w:rsidR="00E966D6" w:rsidRPr="00B8395C" w:rsidRDefault="00E966D6" w:rsidP="00E966D6">
      <w:pPr>
        <w:ind w:left="4424"/>
        <w:jc w:val="both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ind w:left="4404"/>
        <w:jc w:val="both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7.</w:t>
      </w:r>
    </w:p>
    <w:p w:rsidR="00E966D6" w:rsidRPr="00B8395C" w:rsidRDefault="00E966D6" w:rsidP="00E966D6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Zamawiającego, czego nie można było przewidzieć w chwili zawarcia umowy, Zamawiający może od umowy odstąpić w przypadku powzięcia wiadomości o tych okolicznościach. W takim przypadku Wykonawca może żądać wyłącznie zwrotu swojego świadczenia z tytułu wykonanej prawidłowo części umowy.</w:t>
      </w:r>
    </w:p>
    <w:p w:rsidR="00E966D6" w:rsidRPr="00B8395C" w:rsidRDefault="00E966D6" w:rsidP="00E966D6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Odstąpienie, o którym mowa w ust. 1, winno nastąpić w formie pisemnej pod rygorem nieważności, w terminie 30 dni od daty powzięcia wiadomości o tych okolicznościach.</w:t>
      </w:r>
    </w:p>
    <w:p w:rsidR="00E966D6" w:rsidRPr="00B8395C" w:rsidRDefault="00E966D6" w:rsidP="00E966D6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może od umowy odstąpić również w przypadku, gdy w stosunku do Wykonawcy otwarto jego likwidację lub którego upadłość ogłoszono. O wystąpieniu takiej okoliczności Wykonawca zobowiązany jest poinformować Zamawiającego w terminie 5 dni od jej wystąpienia. W takim przypadku Zamawiający według swojego wyboru zobowiązany będzie do zwrotu świadczenia Wykonawcy lub zapłaty wynagrodzenia za część prawidłowo wykonanego przedmiotu Umowy.</w:t>
      </w:r>
    </w:p>
    <w:p w:rsidR="00E966D6" w:rsidRPr="00B8395C" w:rsidRDefault="00E966D6" w:rsidP="00E966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966D6" w:rsidRDefault="00E966D6" w:rsidP="00E966D6">
      <w:pPr>
        <w:spacing w:after="160" w:line="259" w:lineRule="auto"/>
        <w:rPr>
          <w:rFonts w:ascii="Arial" w:hAnsi="Arial" w:cs="Arial"/>
          <w:b/>
          <w:bCs/>
        </w:rPr>
      </w:pPr>
    </w:p>
    <w:p w:rsidR="00E966D6" w:rsidRDefault="00E966D6" w:rsidP="00E966D6">
      <w:pPr>
        <w:spacing w:after="160" w:line="259" w:lineRule="auto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jc w:val="center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8.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lastRenderedPageBreak/>
        <w:t>Strony Umowy są zwolnione od odpowiedzialności za nie wywiązanie się ze swoich zobowiązań w wypadku działania „siły wyższej”.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Pod pojęciem „siły wyższej” rozumie się wszystkie wydarzenia, których nie mogła przewidzieć żadna ze Stron w dniu podpisania Umowy, występujące po tej dacie, nie dające się uniknąć i pozostające poza kontrolą obydwu Stron. Przypadkami „siły wyższej” są np. powódź, trzęsienie ziemi, pożar, wybuch, wojna.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 siłę wyższą nie uważa się braku środków Wykonawcy na realizację przedmiotu umowy, jak również nie wywiązanie się z umów przez kontrahentów Wykonawcy.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Strona Umowy chcąca zgłosić roszczenia wynikające z „siły wyższej” ma obowiązek niezwłocznie powiadomić na piśmie drugą Stronę o jej wystąpieniu i zakończeniu.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Strona zgłaszająca roszczenia musi udowodnić drugiej Stronie wystąpienie „siły wyższej” za pomocą dokumentów wydanych przez odpowiednie, uprawnione do tego władze.</w:t>
      </w:r>
    </w:p>
    <w:p w:rsidR="00E966D6" w:rsidRPr="00B8395C" w:rsidRDefault="00E966D6" w:rsidP="00E966D6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Daty i terminy wypełnienia zobowiązań zostaną przełożone lub przedłużone o okres, w którym zaistniała „siła wyższa”.</w:t>
      </w:r>
    </w:p>
    <w:p w:rsidR="00E966D6" w:rsidRPr="00B8395C" w:rsidRDefault="00E966D6" w:rsidP="00E966D6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9.</w:t>
      </w:r>
    </w:p>
    <w:p w:rsidR="00E966D6" w:rsidRPr="00B8395C" w:rsidRDefault="00E966D6" w:rsidP="00E966D6">
      <w:pPr>
        <w:pStyle w:val="Tekstpodstawowy2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Zamawiającemu przysługuje prawo do odstąpienia od umowy, na podstawie przepisów Kodeksu Cywilnego, a ponadto w następujących przypadkach:</w:t>
      </w:r>
    </w:p>
    <w:p w:rsidR="00E966D6" w:rsidRPr="00B8395C" w:rsidRDefault="00E966D6" w:rsidP="00E966D6">
      <w:pPr>
        <w:pStyle w:val="Tekstpodstawowy2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w razie ogłoszenia upadłości Wykonawcy lub rozwiązania firmy Wykonawcy, bądź wydania nakazu zajęcia majątku Wykonawcy w terminie miesiąca od powzięcia wiadomości o powyższych okolicznościach.</w:t>
      </w:r>
    </w:p>
    <w:p w:rsidR="00E966D6" w:rsidRPr="00B8395C" w:rsidRDefault="00E966D6" w:rsidP="00E966D6">
      <w:pPr>
        <w:pStyle w:val="Tekstpodstawowy2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w razie wystąpienia istotnej zmiany okoliczności powodującej, że wykonanie umowy nie leży w interesie Zamawiającego, czego nie można było przewidzieć w chwili zawarcia umowy Zamawiający może odstąpić od umowy w terminie miesiąca od powzięcia wiadomości o powyższych okolicznościach. W takim przypadku Wykonawca może żądać jedynie zwrotu tego co świadczył do dnia rozwiązania umowy.</w:t>
      </w:r>
    </w:p>
    <w:p w:rsidR="00E966D6" w:rsidRPr="00B8395C" w:rsidRDefault="00E966D6" w:rsidP="00E966D6">
      <w:pPr>
        <w:pStyle w:val="Tekstpodstawowy2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Odstąpienie od umowy wymaga formy pisemnej pod rygorem nieważności. Zamawiający składa Wykonawcy oświadczenie o odstąpieniu w terminie miesiąca od powzięcia informacji, o których mowa w ust 1.</w:t>
      </w:r>
    </w:p>
    <w:p w:rsidR="00E966D6" w:rsidRPr="00B8395C" w:rsidRDefault="00E966D6" w:rsidP="00E966D6">
      <w:pPr>
        <w:jc w:val="center"/>
        <w:rPr>
          <w:rFonts w:ascii="Arial" w:hAnsi="Arial" w:cs="Arial"/>
          <w:b/>
          <w:bCs/>
        </w:rPr>
      </w:pPr>
    </w:p>
    <w:p w:rsidR="00E966D6" w:rsidRPr="00B8395C" w:rsidRDefault="00E966D6" w:rsidP="00E966D6">
      <w:pPr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10.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Wszelkie spory mogące wyniknąć na tle realizacji niniejszej umowy Strony będą rozstrzygać polubownie. W przypadku niemożności rozwiązania sporu tą drogą, zostanie on poddany pod rozstrzygnięcie sądu właściwego dla siedziby Zamawiającego.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Zamawiający informuje, że przewiduje możliwość zmiany postanowień zawartej umowy w następujących okolicznościach: </w:t>
      </w:r>
    </w:p>
    <w:p w:rsidR="00E966D6" w:rsidRPr="00B8395C" w:rsidRDefault="00E966D6" w:rsidP="00E966D6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zmiany w przypadku dopuszczalnych prawnie przekształceń podmiotowych po stronie Wykonawcy skutkujących następstwem prawnym, a także w przypadku zmiany adresu, nazwy Wykonawcy lub Zamawiającego lub;</w:t>
      </w:r>
    </w:p>
    <w:p w:rsidR="00E966D6" w:rsidRPr="00B8395C" w:rsidRDefault="00E966D6" w:rsidP="00E966D6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możliwość zmiany umowy w zakresie terminu realizacji przedmiotu zamówienia, gdy jest ona spowodowana następstwem okoliczności leżących po stronie Zamawiającego, lub;</w:t>
      </w:r>
    </w:p>
    <w:p w:rsidR="00E966D6" w:rsidRPr="00B8395C" w:rsidRDefault="00E966D6" w:rsidP="00E966D6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możliwość zmiany niniejszej umowy, w zakresie w jakim zostało to określone w rozdziale XIV zapytania ofertowego.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Wykonawca bez pisemnej zgody Zamawiającego nie może dokonywać przeniesienia wierzytelności wynikających z Umowy na osoby trzecie. 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lastRenderedPageBreak/>
        <w:t>Wszelkie zmiany w Umowie mogą być dokonywane tylko za zgodą obu Stron w formie pisemnej, pod rygorem nieważności.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Umowa wchodzi w życie w dniu jej podpisania przez obie Strony.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Prawem Umowy jest prawo polskie.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:rsidR="00E966D6" w:rsidRPr="00B8395C" w:rsidRDefault="00E966D6" w:rsidP="00E966D6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Integralną część umowy stanowią:</w:t>
      </w:r>
    </w:p>
    <w:p w:rsidR="00E966D6" w:rsidRPr="00B8395C" w:rsidRDefault="00E966D6" w:rsidP="00E966D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 nr 1 – opis przedmiotu zamówienia,</w:t>
      </w:r>
    </w:p>
    <w:p w:rsidR="00E966D6" w:rsidRPr="00B8395C" w:rsidRDefault="00E966D6" w:rsidP="00E966D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 nr 2 – oferta Wykonawcy,</w:t>
      </w:r>
    </w:p>
    <w:p w:rsidR="00E966D6" w:rsidRPr="00B8395C" w:rsidRDefault="00E966D6" w:rsidP="00E966D6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</w:rPr>
      </w:pPr>
    </w:p>
    <w:p w:rsidR="00E966D6" w:rsidRPr="00B8395C" w:rsidRDefault="00E966D6" w:rsidP="00E966D6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</w:rPr>
      </w:pPr>
    </w:p>
    <w:p w:rsidR="00E966D6" w:rsidRPr="00B8395C" w:rsidRDefault="00E966D6" w:rsidP="00E966D6">
      <w:pPr>
        <w:tabs>
          <w:tab w:val="left" w:pos="5323"/>
        </w:tabs>
        <w:ind w:left="4"/>
        <w:jc w:val="center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Zamawiający</w:t>
      </w:r>
      <w:r w:rsidRPr="00B8395C">
        <w:rPr>
          <w:rFonts w:ascii="Arial" w:hAnsi="Arial" w:cs="Arial"/>
          <w:b/>
        </w:rPr>
        <w:tab/>
        <w:t>Wykonawca</w:t>
      </w: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</w:p>
    <w:p w:rsidR="00E966D6" w:rsidRPr="00B8395C" w:rsidRDefault="00E966D6" w:rsidP="00E966D6">
      <w:pPr>
        <w:spacing w:after="160" w:line="259" w:lineRule="auto"/>
        <w:rPr>
          <w:rFonts w:ascii="Arial" w:hAnsi="Arial" w:cs="Arial"/>
        </w:rPr>
      </w:pPr>
      <w:r w:rsidRPr="00B8395C">
        <w:rPr>
          <w:rFonts w:ascii="Arial" w:hAnsi="Arial" w:cs="Arial"/>
        </w:rPr>
        <w:br w:type="page"/>
      </w:r>
    </w:p>
    <w:p w:rsidR="00E966D6" w:rsidRPr="00B8395C" w:rsidRDefault="00E966D6" w:rsidP="00E966D6">
      <w:pPr>
        <w:ind w:left="2124"/>
        <w:rPr>
          <w:rFonts w:ascii="Arial" w:hAnsi="Arial" w:cs="Arial"/>
        </w:rPr>
      </w:pPr>
    </w:p>
    <w:p w:rsidR="00E966D6" w:rsidRPr="00B8395C" w:rsidRDefault="00E966D6" w:rsidP="00E966D6">
      <w:pPr>
        <w:jc w:val="right"/>
        <w:rPr>
          <w:rFonts w:ascii="Arial" w:hAnsi="Arial" w:cs="Arial"/>
        </w:rPr>
      </w:pPr>
      <w:r w:rsidRPr="00B8395C">
        <w:rPr>
          <w:rFonts w:ascii="Arial" w:hAnsi="Arial" w:cs="Arial"/>
        </w:rPr>
        <w:t>Załącznik nr 1 d</w:t>
      </w:r>
      <w:r>
        <w:rPr>
          <w:rFonts w:ascii="Arial" w:hAnsi="Arial" w:cs="Arial"/>
        </w:rPr>
        <w:t>o umowy nr 01/2022</w:t>
      </w:r>
      <w:r w:rsidR="007709E4">
        <w:rPr>
          <w:rFonts w:ascii="Arial" w:hAnsi="Arial" w:cs="Arial"/>
        </w:rPr>
        <w:t>-DOR-RR</w:t>
      </w:r>
      <w:r w:rsidRPr="00B8395C">
        <w:rPr>
          <w:rFonts w:ascii="Arial" w:hAnsi="Arial" w:cs="Arial"/>
        </w:rPr>
        <w:t xml:space="preserve"> z dnia ………………</w:t>
      </w:r>
    </w:p>
    <w:p w:rsidR="00E966D6" w:rsidRPr="00B8395C" w:rsidRDefault="00E966D6" w:rsidP="00E966D6">
      <w:pPr>
        <w:jc w:val="right"/>
        <w:rPr>
          <w:rFonts w:ascii="Arial" w:hAnsi="Arial" w:cs="Arial"/>
        </w:rPr>
      </w:pPr>
    </w:p>
    <w:p w:rsidR="00E966D6" w:rsidRPr="00B8395C" w:rsidRDefault="00E966D6" w:rsidP="00E966D6">
      <w:pPr>
        <w:pStyle w:val="Nagwek3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r w:rsidRPr="00B8395C">
        <w:rPr>
          <w:rFonts w:ascii="Arial" w:hAnsi="Arial" w:cs="Arial"/>
          <w:b/>
          <w:color w:val="auto"/>
          <w:sz w:val="22"/>
          <w:szCs w:val="22"/>
        </w:rPr>
        <w:t>Dotyczy: Zapytania ofertow</w:t>
      </w:r>
      <w:r w:rsidR="007709E4">
        <w:rPr>
          <w:rFonts w:ascii="Arial" w:hAnsi="Arial" w:cs="Arial"/>
          <w:b/>
          <w:color w:val="auto"/>
          <w:sz w:val="22"/>
          <w:szCs w:val="22"/>
        </w:rPr>
        <w:t>ego znak: Zapytanie 01/2021-DOR-RR</w:t>
      </w:r>
    </w:p>
    <w:p w:rsidR="00E966D6" w:rsidRPr="00B8395C" w:rsidRDefault="00E966D6" w:rsidP="00E966D6">
      <w:pPr>
        <w:spacing w:line="360" w:lineRule="auto"/>
        <w:jc w:val="center"/>
        <w:rPr>
          <w:rFonts w:ascii="Arial" w:hAnsi="Arial" w:cs="Arial"/>
          <w:b/>
        </w:rPr>
      </w:pPr>
    </w:p>
    <w:p w:rsidR="00E966D6" w:rsidRPr="00B8395C" w:rsidRDefault="00E966D6" w:rsidP="00E966D6">
      <w:pPr>
        <w:spacing w:line="360" w:lineRule="auto"/>
        <w:jc w:val="center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OPIS PRZEDMIOTU ZAMÓWIENIA</w:t>
      </w:r>
    </w:p>
    <w:p w:rsidR="00E966D6" w:rsidRPr="00B8395C" w:rsidRDefault="00E966D6" w:rsidP="00E966D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Zapytanie ofertowe 1/2022</w:t>
      </w:r>
      <w:r w:rsidR="007709E4">
        <w:rPr>
          <w:rFonts w:ascii="Arial" w:hAnsi="Arial" w:cs="Arial"/>
          <w:b/>
          <w:noProof/>
        </w:rPr>
        <w:t>-DOR-RR</w:t>
      </w:r>
    </w:p>
    <w:p w:rsidR="00E966D6" w:rsidRPr="00B8395C" w:rsidRDefault="00E966D6" w:rsidP="00E966D6">
      <w:pPr>
        <w:jc w:val="center"/>
        <w:rPr>
          <w:rFonts w:ascii="Arial" w:hAnsi="Arial" w:cs="Arial"/>
          <w:b/>
          <w:noProof/>
        </w:rPr>
      </w:pPr>
      <w:r w:rsidRPr="00B8395C">
        <w:rPr>
          <w:rFonts w:ascii="Arial" w:hAnsi="Arial" w:cs="Arial"/>
          <w:b/>
          <w:noProof/>
        </w:rPr>
        <w:t>Nazwa i adres zamawiającego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09E4" w:rsidRPr="00E966D6" w:rsidRDefault="00E966D6" w:rsidP="00770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</w:rPr>
        <w:t xml:space="preserve">Przedmiotem zamówienia jest </w:t>
      </w:r>
      <w:r w:rsidR="007709E4" w:rsidRPr="00E966D6">
        <w:rPr>
          <w:rFonts w:ascii="Arial" w:hAnsi="Arial" w:cs="Arial"/>
          <w:b/>
        </w:rPr>
        <w:t>zakup usługi doradczej: Doradztwo prawne w zakresie stworzenia regulaminów i wzorów dokumentacji ko</w:t>
      </w:r>
      <w:r w:rsidR="007709E4">
        <w:rPr>
          <w:rFonts w:ascii="Arial" w:hAnsi="Arial" w:cs="Arial"/>
          <w:b/>
        </w:rPr>
        <w:t>n</w:t>
      </w:r>
      <w:r w:rsidR="007709E4" w:rsidRPr="00E966D6">
        <w:rPr>
          <w:rFonts w:ascii="Arial" w:hAnsi="Arial" w:cs="Arial"/>
          <w:b/>
        </w:rPr>
        <w:t>traktacyjnej na rynku docelowym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B8395C">
        <w:rPr>
          <w:rStyle w:val="FontStyle56"/>
          <w:rFonts w:ascii="Arial" w:hAnsi="Arial" w:cs="Arial"/>
        </w:rPr>
        <w:t>Kody i nazwy ze Wspólnego Słownika Zamówień (CPV) opisujące przedmiot zamówienia:</w:t>
      </w:r>
    </w:p>
    <w:p w:rsidR="00E966D6" w:rsidRPr="00B8395C" w:rsidRDefault="00E966D6" w:rsidP="00E966D6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09E4" w:rsidRPr="00B8395C" w:rsidRDefault="007709E4" w:rsidP="007709E4">
      <w:pPr>
        <w:pStyle w:val="Style9"/>
        <w:widowControl/>
        <w:spacing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79000000-4</w:t>
      </w:r>
      <w:r w:rsidRPr="00B839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Usługi biznesowe: prawnicze, marketingowe, konsultingowe, rekrutacji, drukowania i zabezpieczania</w:t>
      </w:r>
    </w:p>
    <w:p w:rsidR="00E966D6" w:rsidRPr="00B8395C" w:rsidRDefault="00E966D6" w:rsidP="00E966D6">
      <w:pPr>
        <w:jc w:val="both"/>
        <w:rPr>
          <w:rFonts w:ascii="Arial" w:hAnsi="Arial" w:cs="Arial"/>
          <w:b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Style9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E966D6" w:rsidRPr="00B8395C" w:rsidRDefault="00E966D6" w:rsidP="00E966D6">
      <w:pPr>
        <w:spacing w:after="160"/>
        <w:rPr>
          <w:rFonts w:ascii="Arial" w:hAnsi="Arial" w:cs="Arial"/>
        </w:rPr>
      </w:pPr>
    </w:p>
    <w:p w:rsidR="007709E4" w:rsidRPr="00B8395C" w:rsidRDefault="007709E4" w:rsidP="007709E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lang w:eastAsia="pl-PL"/>
        </w:rPr>
      </w:pPr>
      <w:r w:rsidRPr="00E966D6">
        <w:rPr>
          <w:rFonts w:ascii="Arial" w:hAnsi="Arial" w:cs="Arial"/>
          <w:b/>
        </w:rPr>
        <w:t>Przedmiotem zamówienia jest zakup usługi doradczej: Doradztwo prawne w zakresie stworzenia regulaminów i wzorów dokumentacji ko</w:t>
      </w:r>
      <w:r>
        <w:rPr>
          <w:rFonts w:ascii="Arial" w:hAnsi="Arial" w:cs="Arial"/>
          <w:b/>
        </w:rPr>
        <w:t>n</w:t>
      </w:r>
      <w:r w:rsidRPr="00E966D6">
        <w:rPr>
          <w:rFonts w:ascii="Arial" w:hAnsi="Arial" w:cs="Arial"/>
          <w:b/>
        </w:rPr>
        <w:t>traktacyjnej na rynku docelowym</w:t>
      </w:r>
    </w:p>
    <w:p w:rsidR="007709E4" w:rsidRPr="00B045F5" w:rsidRDefault="007709E4" w:rsidP="007709E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09E4" w:rsidRDefault="007709E4" w:rsidP="007709E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045F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>usługi doradczej:</w:t>
      </w:r>
    </w:p>
    <w:p w:rsidR="007709E4" w:rsidRDefault="007709E4" w:rsidP="007709E4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709E4" w:rsidRPr="00472342" w:rsidRDefault="007709E4" w:rsidP="007709E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472342">
        <w:rPr>
          <w:rFonts w:ascii="Arial" w:hAnsi="Arial" w:cs="Arial"/>
          <w:sz w:val="22"/>
          <w:szCs w:val="22"/>
        </w:rPr>
        <w:t>Celem działania jest wypracowanie kompletnej dokumentacji dla świadczenia usługi certyfikacji rolnictwa ekologicznego na rynku UA z zachowaniem pełnej ścieżki audytu jakościowego oraz zgodności z normami prawnymi i ramami wykonalności podjętych działań.</w:t>
      </w:r>
    </w:p>
    <w:p w:rsidR="007709E4" w:rsidRDefault="007709E4" w:rsidP="007709E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472342">
        <w:rPr>
          <w:rFonts w:ascii="Arial" w:hAnsi="Arial" w:cs="Arial"/>
          <w:sz w:val="22"/>
          <w:szCs w:val="22"/>
        </w:rPr>
        <w:t>Efektem realizacji usługi doradczej ma być kompletne i kompleksowe opracowanie nowych wzorów dokumentów umożliwiających pełną realizację usługi certyfikacji rolnictwa ekologicznego na rynku Ukrainy przy zastosowaniu metod i schematu działań w ujęciu procesowych właściwych dla systemów jakości.</w:t>
      </w:r>
    </w:p>
    <w:p w:rsidR="007709E4" w:rsidRPr="00472342" w:rsidRDefault="007709E4" w:rsidP="007709E4">
      <w:pPr>
        <w:pStyle w:val="Akapitzli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966D6" w:rsidRPr="00B8395C" w:rsidRDefault="00E966D6" w:rsidP="007709E4">
      <w:pPr>
        <w:spacing w:after="160"/>
        <w:ind w:firstLine="426"/>
        <w:rPr>
          <w:rFonts w:ascii="Arial" w:hAnsi="Arial" w:cs="Arial"/>
        </w:rPr>
      </w:pPr>
      <w:r w:rsidRPr="00B8395C">
        <w:rPr>
          <w:rFonts w:ascii="Arial" w:hAnsi="Arial" w:cs="Arial"/>
        </w:rPr>
        <w:t>Zamówienie zostanie zrealizowane w</w:t>
      </w:r>
      <w:r>
        <w:rPr>
          <w:rFonts w:ascii="Arial" w:hAnsi="Arial" w:cs="Arial"/>
        </w:rPr>
        <w:t xml:space="preserve"> terminie nie dłuższym niż do 30</w:t>
      </w:r>
      <w:r w:rsidRPr="00B83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="007709E4">
        <w:rPr>
          <w:rFonts w:ascii="Arial" w:hAnsi="Arial" w:cs="Arial"/>
        </w:rPr>
        <w:t xml:space="preserve"> 2022r.</w:t>
      </w:r>
    </w:p>
    <w:p w:rsidR="00E966D6" w:rsidRPr="00B8395C" w:rsidRDefault="00E966D6" w:rsidP="00E966D6">
      <w:pPr>
        <w:spacing w:after="160"/>
        <w:rPr>
          <w:rFonts w:ascii="Arial" w:hAnsi="Arial" w:cs="Arial"/>
        </w:rPr>
      </w:pPr>
      <w:bookmarkStart w:id="0" w:name="_GoBack"/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Zapytanie 01/2022</w:t>
      </w:r>
      <w:r w:rsidR="007709E4">
        <w:rPr>
          <w:rFonts w:ascii="Arial" w:hAnsi="Arial" w:cs="Arial"/>
        </w:rPr>
        <w:t>-D</w:t>
      </w:r>
      <w:r w:rsidR="001576B7">
        <w:rPr>
          <w:rFonts w:ascii="Arial" w:hAnsi="Arial" w:cs="Arial"/>
        </w:rPr>
        <w:t>OR</w:t>
      </w:r>
      <w:r w:rsidR="007709E4">
        <w:rPr>
          <w:rFonts w:ascii="Arial" w:hAnsi="Arial" w:cs="Arial"/>
        </w:rPr>
        <w:t>-RR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3 do Zapytania ofertowego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OŚWIADCZENIE O BRAKU POWIĄZAŃ 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POMIĘDZY PODMIOTAMI WSPÓŁPRACUJĄCYMI</w:t>
      </w:r>
    </w:p>
    <w:p w:rsidR="00E966D6" w:rsidRPr="00B8395C" w:rsidRDefault="00E966D6" w:rsidP="00E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5080" r="762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Pr="004E7803" w:rsidRDefault="00E966D6" w:rsidP="00E966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966D6" w:rsidRDefault="00E966D6" w:rsidP="00E966D6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" filled="f">
                <v:textbox>
                  <w:txbxContent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Pr="004E7803" w:rsidRDefault="00E966D6" w:rsidP="00E966D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966D6" w:rsidRDefault="00E966D6" w:rsidP="00E966D6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66D6" w:rsidRPr="00B8395C" w:rsidRDefault="00E966D6" w:rsidP="00E966D6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</w:p>
    <w:p w:rsidR="00E966D6" w:rsidRPr="00B8395C" w:rsidRDefault="00E966D6" w:rsidP="00E966D6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966D6" w:rsidRPr="00B8395C" w:rsidRDefault="00E966D6" w:rsidP="00E966D6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E966D6" w:rsidRPr="00B8395C" w:rsidRDefault="00E966D6" w:rsidP="00E966D6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oświadczam, iż podmiot składający ofertę nie jest powiązany osobowo lub kapitałowo z Zamawiającym. 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966D6" w:rsidRPr="00B8395C" w:rsidRDefault="00E966D6" w:rsidP="00E966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uczestniczeniu w spółce jako wspólnik spółki cywilnej lub spółki osobowej,</w:t>
      </w:r>
    </w:p>
    <w:p w:rsidR="00E966D6" w:rsidRPr="00B8395C" w:rsidRDefault="00E966D6" w:rsidP="00E966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posiadaniu co najmniej 10 % udziałów lub akcji,</w:t>
      </w:r>
    </w:p>
    <w:p w:rsidR="00E966D6" w:rsidRPr="00B8395C" w:rsidRDefault="00E966D6" w:rsidP="00E966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pełnieniu funkcji członka organu nadzorczego lub zarządzającego, prokurenta, pełnomocnika,</w:t>
      </w:r>
    </w:p>
    <w:p w:rsidR="00E966D6" w:rsidRPr="00B8395C" w:rsidRDefault="00E966D6" w:rsidP="00E966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Zamawiającym a Oferentem nie istnieją wymienione powyżej powiązania.</w:t>
      </w:r>
    </w:p>
    <w:p w:rsidR="00E966D6" w:rsidRPr="00B8395C" w:rsidRDefault="00E966D6" w:rsidP="00E966D6">
      <w:pPr>
        <w:jc w:val="both"/>
        <w:rPr>
          <w:rFonts w:ascii="Arial" w:hAnsi="Arial" w:cs="Arial"/>
        </w:rPr>
      </w:pPr>
    </w:p>
    <w:p w:rsidR="00E966D6" w:rsidRPr="00B8395C" w:rsidRDefault="00E966D6" w:rsidP="00E966D6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r. 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E966D6" w:rsidRPr="00B8395C" w:rsidRDefault="00E966D6" w:rsidP="00E966D6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E966D6" w:rsidRPr="00B8395C" w:rsidRDefault="00E966D6" w:rsidP="00E966D6">
      <w:pPr>
        <w:rPr>
          <w:rFonts w:ascii="Arial" w:hAnsi="Arial" w:cs="Arial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66D6" w:rsidRPr="00B8395C" w:rsidRDefault="00E966D6" w:rsidP="00E9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D2332D" w:rsidRDefault="00D2332D"/>
    <w:sectPr w:rsidR="00D2332D" w:rsidSect="00E1381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55" w:rsidRDefault="00431655" w:rsidP="001576B7">
      <w:pPr>
        <w:spacing w:after="0" w:line="240" w:lineRule="auto"/>
      </w:pPr>
      <w:r>
        <w:separator/>
      </w:r>
    </w:p>
  </w:endnote>
  <w:endnote w:type="continuationSeparator" w:id="0">
    <w:p w:rsidR="00431655" w:rsidRDefault="00431655" w:rsidP="001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55" w:rsidRDefault="00431655" w:rsidP="001576B7">
      <w:pPr>
        <w:spacing w:after="0" w:line="240" w:lineRule="auto"/>
      </w:pPr>
      <w:r>
        <w:separator/>
      </w:r>
    </w:p>
  </w:footnote>
  <w:footnote w:type="continuationSeparator" w:id="0">
    <w:p w:rsidR="00431655" w:rsidRDefault="00431655" w:rsidP="001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F4" w:rsidRDefault="00E966D6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0720" cy="624840"/>
          <wp:effectExtent l="0" t="0" r="0" b="3810"/>
          <wp:docPr id="3" name="Obraz 3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96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378"/>
    <w:multiLevelType w:val="hybridMultilevel"/>
    <w:tmpl w:val="473643B6"/>
    <w:numStyleLink w:val="Zaimportowanystyl19"/>
  </w:abstractNum>
  <w:abstractNum w:abstractNumId="3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9C7040"/>
    <w:multiLevelType w:val="hybridMultilevel"/>
    <w:tmpl w:val="D96479C2"/>
    <w:numStyleLink w:val="Zaimportowanystyl15"/>
  </w:abstractNum>
  <w:abstractNum w:abstractNumId="5" w15:restartNumberingAfterBreak="0">
    <w:nsid w:val="15B625C0"/>
    <w:multiLevelType w:val="hybridMultilevel"/>
    <w:tmpl w:val="1B169D6A"/>
    <w:lvl w:ilvl="0" w:tplc="0F70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121F"/>
    <w:multiLevelType w:val="hybridMultilevel"/>
    <w:tmpl w:val="EFA2A5A6"/>
    <w:lvl w:ilvl="0" w:tplc="6A84A1E2">
      <w:start w:val="1"/>
      <w:numFmt w:val="decimal"/>
      <w:lvlText w:val="%1."/>
      <w:lvlJc w:val="left"/>
    </w:lvl>
    <w:lvl w:ilvl="1" w:tplc="D458C3A6">
      <w:numFmt w:val="decimal"/>
      <w:lvlText w:val=""/>
      <w:lvlJc w:val="left"/>
    </w:lvl>
    <w:lvl w:ilvl="2" w:tplc="452ACBFE">
      <w:numFmt w:val="decimal"/>
      <w:lvlText w:val=""/>
      <w:lvlJc w:val="left"/>
    </w:lvl>
    <w:lvl w:ilvl="3" w:tplc="88A0EDFA">
      <w:numFmt w:val="decimal"/>
      <w:lvlText w:val=""/>
      <w:lvlJc w:val="left"/>
    </w:lvl>
    <w:lvl w:ilvl="4" w:tplc="22F0CA16">
      <w:numFmt w:val="decimal"/>
      <w:lvlText w:val=""/>
      <w:lvlJc w:val="left"/>
    </w:lvl>
    <w:lvl w:ilvl="5" w:tplc="5048306A">
      <w:numFmt w:val="decimal"/>
      <w:lvlText w:val=""/>
      <w:lvlJc w:val="left"/>
    </w:lvl>
    <w:lvl w:ilvl="6" w:tplc="A9B28E7A">
      <w:numFmt w:val="decimal"/>
      <w:lvlText w:val=""/>
      <w:lvlJc w:val="left"/>
    </w:lvl>
    <w:lvl w:ilvl="7" w:tplc="78AE4AB4">
      <w:numFmt w:val="decimal"/>
      <w:lvlText w:val=""/>
      <w:lvlJc w:val="left"/>
    </w:lvl>
    <w:lvl w:ilvl="8" w:tplc="6B2E2D18">
      <w:numFmt w:val="decimal"/>
      <w:lvlText w:val=""/>
      <w:lvlJc w:val="left"/>
    </w:lvl>
  </w:abstractNum>
  <w:abstractNum w:abstractNumId="7" w15:restartNumberingAfterBreak="0">
    <w:nsid w:val="1A474BDF"/>
    <w:multiLevelType w:val="hybridMultilevel"/>
    <w:tmpl w:val="2C984934"/>
    <w:lvl w:ilvl="0" w:tplc="41CEF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A04D5C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BA5D23"/>
    <w:multiLevelType w:val="hybridMultilevel"/>
    <w:tmpl w:val="471ECAD4"/>
    <w:lvl w:ilvl="0" w:tplc="E0DAA644">
      <w:start w:val="1"/>
      <w:numFmt w:val="decimal"/>
      <w:lvlText w:val="%1."/>
      <w:lvlJc w:val="left"/>
    </w:lvl>
    <w:lvl w:ilvl="1" w:tplc="269C7AFC">
      <w:numFmt w:val="decimal"/>
      <w:lvlText w:val=""/>
      <w:lvlJc w:val="left"/>
    </w:lvl>
    <w:lvl w:ilvl="2" w:tplc="9B627CC6">
      <w:numFmt w:val="decimal"/>
      <w:lvlText w:val=""/>
      <w:lvlJc w:val="left"/>
    </w:lvl>
    <w:lvl w:ilvl="3" w:tplc="264A6136">
      <w:numFmt w:val="decimal"/>
      <w:lvlText w:val=""/>
      <w:lvlJc w:val="left"/>
    </w:lvl>
    <w:lvl w:ilvl="4" w:tplc="E23A64B2">
      <w:numFmt w:val="decimal"/>
      <w:lvlText w:val=""/>
      <w:lvlJc w:val="left"/>
    </w:lvl>
    <w:lvl w:ilvl="5" w:tplc="96B07D92">
      <w:numFmt w:val="decimal"/>
      <w:lvlText w:val=""/>
      <w:lvlJc w:val="left"/>
    </w:lvl>
    <w:lvl w:ilvl="6" w:tplc="CA6C2CC2">
      <w:numFmt w:val="decimal"/>
      <w:lvlText w:val=""/>
      <w:lvlJc w:val="left"/>
    </w:lvl>
    <w:lvl w:ilvl="7" w:tplc="835026A2">
      <w:numFmt w:val="decimal"/>
      <w:lvlText w:val=""/>
      <w:lvlJc w:val="left"/>
    </w:lvl>
    <w:lvl w:ilvl="8" w:tplc="8794BB14">
      <w:numFmt w:val="decimal"/>
      <w:lvlText w:val=""/>
      <w:lvlJc w:val="left"/>
    </w:lvl>
  </w:abstractNum>
  <w:abstractNum w:abstractNumId="1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63C2"/>
    <w:multiLevelType w:val="hybridMultilevel"/>
    <w:tmpl w:val="977C0C4E"/>
    <w:numStyleLink w:val="Zaimportowanystyl14"/>
  </w:abstractNum>
  <w:abstractNum w:abstractNumId="12" w15:restartNumberingAfterBreak="0">
    <w:nsid w:val="3AFF0203"/>
    <w:multiLevelType w:val="hybridMultilevel"/>
    <w:tmpl w:val="3E6ACAD0"/>
    <w:numStyleLink w:val="Zaimportowanystyl16"/>
  </w:abstractNum>
  <w:abstractNum w:abstractNumId="13" w15:restartNumberingAfterBreak="0">
    <w:nsid w:val="3CF37A74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D456C"/>
    <w:multiLevelType w:val="hybridMultilevel"/>
    <w:tmpl w:val="2866387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4C330EBD"/>
    <w:multiLevelType w:val="hybridMultilevel"/>
    <w:tmpl w:val="9D3EC4C0"/>
    <w:lvl w:ilvl="0" w:tplc="9262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3B3160"/>
    <w:multiLevelType w:val="hybridMultilevel"/>
    <w:tmpl w:val="CF5474A2"/>
    <w:lvl w:ilvl="0" w:tplc="0D747E7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 w:tplc="3B84C6FE">
      <w:start w:val="1"/>
      <w:numFmt w:val="bullet"/>
      <w:lvlText w:val="§"/>
      <w:lvlJc w:val="left"/>
    </w:lvl>
    <w:lvl w:ilvl="2" w:tplc="9176E72C">
      <w:numFmt w:val="decimal"/>
      <w:lvlText w:val=""/>
      <w:lvlJc w:val="left"/>
    </w:lvl>
    <w:lvl w:ilvl="3" w:tplc="1FA6877C">
      <w:numFmt w:val="decimal"/>
      <w:lvlText w:val=""/>
      <w:lvlJc w:val="left"/>
    </w:lvl>
    <w:lvl w:ilvl="4" w:tplc="3C96C0B8">
      <w:numFmt w:val="decimal"/>
      <w:lvlText w:val=""/>
      <w:lvlJc w:val="left"/>
    </w:lvl>
    <w:lvl w:ilvl="5" w:tplc="D22EDAA8">
      <w:numFmt w:val="decimal"/>
      <w:lvlText w:val=""/>
      <w:lvlJc w:val="left"/>
    </w:lvl>
    <w:lvl w:ilvl="6" w:tplc="FD369EE8">
      <w:numFmt w:val="decimal"/>
      <w:lvlText w:val=""/>
      <w:lvlJc w:val="left"/>
    </w:lvl>
    <w:lvl w:ilvl="7" w:tplc="BB4A97A0">
      <w:numFmt w:val="decimal"/>
      <w:lvlText w:val=""/>
      <w:lvlJc w:val="left"/>
    </w:lvl>
    <w:lvl w:ilvl="8" w:tplc="4DF4FE02">
      <w:numFmt w:val="decimal"/>
      <w:lvlText w:val=""/>
      <w:lvlJc w:val="left"/>
    </w:lvl>
  </w:abstractNum>
  <w:abstractNum w:abstractNumId="19" w15:restartNumberingAfterBreak="0">
    <w:nsid w:val="5854632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8EB40A6"/>
    <w:multiLevelType w:val="hybridMultilevel"/>
    <w:tmpl w:val="09A0AD58"/>
    <w:lvl w:ilvl="0" w:tplc="635067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6C455CF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2"/>
  </w:num>
  <w:num w:numId="5">
    <w:abstractNumId w:val="19"/>
  </w:num>
  <w:num w:numId="6">
    <w:abstractNumId w:val="8"/>
  </w:num>
  <w:num w:numId="7">
    <w:abstractNumId w:val="17"/>
  </w:num>
  <w:num w:numId="8">
    <w:abstractNumId w:val="10"/>
  </w:num>
  <w:num w:numId="9">
    <w:abstractNumId w:val="20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21"/>
  </w:num>
  <w:num w:numId="18">
    <w:abstractNumId w:val="2"/>
  </w:num>
  <w:num w:numId="19">
    <w:abstractNumId w:val="6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D6"/>
    <w:rsid w:val="00037A90"/>
    <w:rsid w:val="001576B7"/>
    <w:rsid w:val="001924B7"/>
    <w:rsid w:val="00342595"/>
    <w:rsid w:val="00431655"/>
    <w:rsid w:val="00472342"/>
    <w:rsid w:val="0051735F"/>
    <w:rsid w:val="007709E4"/>
    <w:rsid w:val="00D2332D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6064-31FD-409B-B4BC-C19EEAAD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E966D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6D6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66D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6D6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66D6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Times New Roman" w:hAnsi="Cambria"/>
      <w:color w:val="365F9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66D6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6D6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66D6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66D6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96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6D6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66D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6D6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66D6"/>
    <w:rPr>
      <w:rFonts w:ascii="Cambria" w:eastAsia="Times New Roman" w:hAnsi="Cambria" w:cs="Times New Roman"/>
      <w:color w:val="365F9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66D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6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66D6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66D6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6D6"/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E966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E966D6"/>
    <w:rPr>
      <w:rFonts w:ascii="Times New Roman" w:hAnsi="Times New Roman" w:cs="Times New Roman"/>
      <w:i/>
      <w:iCs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E966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966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rsid w:val="00E96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966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E96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966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6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6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966D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Zaimportowanystyl14">
    <w:name w:val="Zaimportowany styl 14"/>
    <w:rsid w:val="00E966D6"/>
    <w:pPr>
      <w:numPr>
        <w:numId w:val="11"/>
      </w:numPr>
    </w:pPr>
  </w:style>
  <w:style w:type="numbering" w:customStyle="1" w:styleId="Zaimportowanystyl15">
    <w:name w:val="Zaimportowany styl 15"/>
    <w:rsid w:val="00E966D6"/>
    <w:pPr>
      <w:numPr>
        <w:numId w:val="13"/>
      </w:numPr>
    </w:pPr>
  </w:style>
  <w:style w:type="numbering" w:customStyle="1" w:styleId="Zaimportowanystyl16">
    <w:name w:val="Zaimportowany styl 16"/>
    <w:rsid w:val="00E966D6"/>
    <w:pPr>
      <w:numPr>
        <w:numId w:val="15"/>
      </w:numPr>
    </w:pPr>
  </w:style>
  <w:style w:type="numbering" w:customStyle="1" w:styleId="Zaimportowanystyl19">
    <w:name w:val="Zaimportowany styl 19"/>
    <w:rsid w:val="00E966D6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5173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6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yfikacja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3690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2022-02-04T07:08:00Z</cp:lastPrinted>
  <dcterms:created xsi:type="dcterms:W3CDTF">2022-02-04T07:07:00Z</dcterms:created>
  <dcterms:modified xsi:type="dcterms:W3CDTF">2022-02-04T07:10:00Z</dcterms:modified>
</cp:coreProperties>
</file>